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96" w:rsidRPr="00892A80" w:rsidRDefault="00E41E96" w:rsidP="00E41E96">
      <w:pPr>
        <w:ind w:left="2160" w:firstLine="720"/>
        <w:rPr>
          <w:rFonts w:ascii="Tw Cen MT" w:hAnsi="Tw Cen MT"/>
          <w:b/>
          <w:noProof/>
          <w:color w:val="2E6279" w:themeColor="accent4" w:themeShade="BF"/>
          <w:sz w:val="32"/>
          <w:szCs w:val="32"/>
        </w:rPr>
      </w:pPr>
      <w:r w:rsidRPr="00892A80">
        <w:rPr>
          <w:rFonts w:ascii="Tw Cen MT" w:hAnsi="Tw Cen MT"/>
          <w:b/>
          <w:noProof/>
          <w:color w:val="2E6279" w:themeColor="accent4" w:themeShade="BF"/>
          <w:sz w:val="32"/>
          <w:szCs w:val="32"/>
        </w:rPr>
        <w:t xml:space="preserve">Newsletter </w:t>
      </w:r>
      <w:r w:rsidR="00221BFB">
        <w:rPr>
          <w:rFonts w:ascii="Tw Cen MT" w:hAnsi="Tw Cen MT"/>
          <w:b/>
          <w:noProof/>
          <w:color w:val="2E6279" w:themeColor="accent4" w:themeShade="BF"/>
          <w:sz w:val="32"/>
          <w:szCs w:val="32"/>
        </w:rPr>
        <w:t>–</w:t>
      </w:r>
      <w:r w:rsidRPr="00892A80">
        <w:rPr>
          <w:rFonts w:ascii="Tw Cen MT" w:hAnsi="Tw Cen MT"/>
          <w:b/>
          <w:noProof/>
          <w:color w:val="2E6279" w:themeColor="accent4" w:themeShade="BF"/>
          <w:sz w:val="32"/>
          <w:szCs w:val="32"/>
        </w:rPr>
        <w:t xml:space="preserve"> </w:t>
      </w:r>
      <w:r w:rsidR="004F6311">
        <w:rPr>
          <w:rFonts w:ascii="Tw Cen MT" w:hAnsi="Tw Cen MT"/>
          <w:b/>
          <w:noProof/>
          <w:color w:val="2E6279" w:themeColor="accent4" w:themeShade="BF"/>
          <w:sz w:val="32"/>
          <w:szCs w:val="32"/>
        </w:rPr>
        <w:t>9</w:t>
      </w:r>
      <w:r w:rsidR="004F6311" w:rsidRPr="004F6311">
        <w:rPr>
          <w:rFonts w:ascii="Tw Cen MT" w:hAnsi="Tw Cen MT"/>
          <w:b/>
          <w:noProof/>
          <w:color w:val="2E6279" w:themeColor="accent4" w:themeShade="BF"/>
          <w:sz w:val="32"/>
          <w:szCs w:val="32"/>
          <w:vertAlign w:val="superscript"/>
        </w:rPr>
        <w:t>th</w:t>
      </w:r>
      <w:r w:rsidR="004F6311">
        <w:rPr>
          <w:rFonts w:ascii="Tw Cen MT" w:hAnsi="Tw Cen MT"/>
          <w:b/>
          <w:noProof/>
          <w:color w:val="2E6279" w:themeColor="accent4" w:themeShade="BF"/>
          <w:sz w:val="32"/>
          <w:szCs w:val="32"/>
        </w:rPr>
        <w:t xml:space="preserve"> September </w:t>
      </w:r>
      <w:r w:rsidRPr="00892A80">
        <w:rPr>
          <w:rFonts w:ascii="Tw Cen MT" w:hAnsi="Tw Cen MT"/>
          <w:b/>
          <w:noProof/>
          <w:color w:val="2E6279" w:themeColor="accent4" w:themeShade="BF"/>
          <w:sz w:val="32"/>
          <w:szCs w:val="32"/>
        </w:rPr>
        <w:t>2016.</w:t>
      </w:r>
    </w:p>
    <w:p w:rsidR="00A87C01" w:rsidRPr="00A87C01" w:rsidRDefault="00A87C01" w:rsidP="00A87C01">
      <w:pPr>
        <w:rPr>
          <w:rFonts w:ascii="Tw Cen MT" w:hAnsi="Tw Cen MT"/>
          <w:b/>
          <w:color w:val="2E6279" w:themeColor="accent4" w:themeShade="BF"/>
          <w:sz w:val="24"/>
          <w:szCs w:val="24"/>
        </w:rPr>
      </w:pPr>
      <w:r w:rsidRPr="00A87C01">
        <w:rPr>
          <w:rFonts w:ascii="Tw Cen MT" w:hAnsi="Tw Cen MT"/>
          <w:b/>
          <w:color w:val="2E6279" w:themeColor="accent4" w:themeShade="BF"/>
          <w:sz w:val="24"/>
          <w:szCs w:val="24"/>
        </w:rPr>
        <w:t>Welcome to Westwood 2016-17.</w:t>
      </w:r>
    </w:p>
    <w:p w:rsidR="00A87C01" w:rsidRPr="00A87C01" w:rsidRDefault="00A87C01" w:rsidP="00A87C01">
      <w:pPr>
        <w:jc w:val="both"/>
        <w:rPr>
          <w:rFonts w:ascii="Tw Cen MT" w:hAnsi="Tw Cen MT"/>
          <w:sz w:val="24"/>
          <w:szCs w:val="24"/>
        </w:rPr>
      </w:pPr>
      <w:proofErr w:type="gramStart"/>
      <w:r w:rsidRPr="00A87C01">
        <w:rPr>
          <w:rFonts w:ascii="Tw Cen MT" w:hAnsi="Tw Cen MT"/>
          <w:sz w:val="24"/>
          <w:szCs w:val="24"/>
        </w:rPr>
        <w:t>A warm welcome to our returners and new pupils and families.</w:t>
      </w:r>
      <w:proofErr w:type="gramEnd"/>
      <w:r w:rsidRPr="00A87C01">
        <w:rPr>
          <w:rFonts w:ascii="Tw Cen MT" w:hAnsi="Tw Cen MT"/>
          <w:sz w:val="24"/>
          <w:szCs w:val="24"/>
        </w:rPr>
        <w:t xml:space="preserve">  The first week at school has seen everyone commit to learning very quickly across the school – a really encouraging sign that we will again have a great year at school.  Our youngest pupils in reception are doing a great job of learning the school rules and times, settling into their new routines.  They are very welcome.  For our returners – great job of coming back and getting on with the important business of learning.  Some really great attitudes being shown across the school and it feels like we’ve been back for weeks because everyone has come back to school and thrown themselves into their study.  Genuinely well done to everyone!</w:t>
      </w:r>
    </w:p>
    <w:p w:rsidR="00A87C01" w:rsidRPr="00A87C01" w:rsidRDefault="00A87C01" w:rsidP="00A87C01">
      <w:pPr>
        <w:rPr>
          <w:rFonts w:ascii="Tw Cen MT" w:hAnsi="Tw Cen MT"/>
          <w:b/>
          <w:color w:val="2E6279" w:themeColor="accent4" w:themeShade="BF"/>
          <w:sz w:val="24"/>
          <w:szCs w:val="24"/>
        </w:rPr>
      </w:pPr>
      <w:r w:rsidRPr="00A87C01">
        <w:rPr>
          <w:rFonts w:ascii="Tw Cen MT" w:hAnsi="Tw Cen MT"/>
          <w:b/>
          <w:color w:val="2E6279" w:themeColor="accent4" w:themeShade="BF"/>
          <w:sz w:val="24"/>
          <w:szCs w:val="24"/>
        </w:rPr>
        <w:t>Welcome meetings.</w:t>
      </w:r>
    </w:p>
    <w:p w:rsidR="00A87C01" w:rsidRPr="00A87C01" w:rsidRDefault="00A87C01" w:rsidP="00A87C01">
      <w:pPr>
        <w:rPr>
          <w:rFonts w:ascii="Tw Cen MT" w:hAnsi="Tw Cen MT"/>
          <w:sz w:val="24"/>
          <w:szCs w:val="24"/>
        </w:rPr>
      </w:pPr>
      <w:r w:rsidRPr="00A87C01">
        <w:rPr>
          <w:rFonts w:ascii="Tw Cen MT" w:hAnsi="Tw Cen MT"/>
          <w:sz w:val="24"/>
          <w:szCs w:val="24"/>
        </w:rPr>
        <w:t xml:space="preserve">Classes RA, 1R, 2F: </w:t>
      </w:r>
      <w:r w:rsidRPr="00A87C01">
        <w:rPr>
          <w:rFonts w:ascii="Tw Cen MT" w:hAnsi="Tw Cen MT"/>
          <w:b/>
          <w:sz w:val="24"/>
          <w:szCs w:val="24"/>
        </w:rPr>
        <w:t>2.35pm on Wednesday 14</w:t>
      </w:r>
      <w:r w:rsidRPr="00A87C01">
        <w:rPr>
          <w:rFonts w:ascii="Tw Cen MT" w:hAnsi="Tw Cen MT"/>
          <w:b/>
          <w:sz w:val="24"/>
          <w:szCs w:val="24"/>
          <w:vertAlign w:val="superscript"/>
        </w:rPr>
        <w:t>th</w:t>
      </w:r>
      <w:r w:rsidRPr="00A87C01">
        <w:rPr>
          <w:rFonts w:ascii="Tw Cen MT" w:hAnsi="Tw Cen MT"/>
          <w:b/>
          <w:sz w:val="24"/>
          <w:szCs w:val="24"/>
        </w:rPr>
        <w:t xml:space="preserve"> September</w:t>
      </w:r>
      <w:r w:rsidRPr="00A87C01">
        <w:rPr>
          <w:rFonts w:ascii="Tw Cen MT" w:hAnsi="Tw Cen MT"/>
          <w:sz w:val="24"/>
          <w:szCs w:val="24"/>
        </w:rPr>
        <w:t>.</w:t>
      </w:r>
    </w:p>
    <w:p w:rsidR="00A87C01" w:rsidRPr="00A87C01" w:rsidRDefault="00A87C01" w:rsidP="00A87C01">
      <w:pPr>
        <w:rPr>
          <w:rFonts w:ascii="Tw Cen MT" w:hAnsi="Tw Cen MT"/>
          <w:sz w:val="24"/>
          <w:szCs w:val="24"/>
        </w:rPr>
      </w:pPr>
      <w:r w:rsidRPr="00A87C01">
        <w:rPr>
          <w:rFonts w:ascii="Tw Cen MT" w:hAnsi="Tw Cen MT"/>
          <w:sz w:val="24"/>
          <w:szCs w:val="24"/>
        </w:rPr>
        <w:t xml:space="preserve">Classes 3B, 4SC, 5CW, 6D: </w:t>
      </w:r>
      <w:r w:rsidRPr="00A87C01">
        <w:rPr>
          <w:rFonts w:ascii="Tw Cen MT" w:hAnsi="Tw Cen MT"/>
          <w:b/>
          <w:sz w:val="24"/>
          <w:szCs w:val="24"/>
        </w:rPr>
        <w:t>2.35pm on Tuesday 13</w:t>
      </w:r>
      <w:r w:rsidRPr="00A87C01">
        <w:rPr>
          <w:rFonts w:ascii="Tw Cen MT" w:hAnsi="Tw Cen MT"/>
          <w:b/>
          <w:sz w:val="24"/>
          <w:szCs w:val="24"/>
          <w:vertAlign w:val="superscript"/>
        </w:rPr>
        <w:t>th</w:t>
      </w:r>
      <w:r w:rsidRPr="00A87C01">
        <w:rPr>
          <w:rFonts w:ascii="Tw Cen MT" w:hAnsi="Tw Cen MT"/>
          <w:b/>
          <w:sz w:val="24"/>
          <w:szCs w:val="24"/>
        </w:rPr>
        <w:t xml:space="preserve"> September</w:t>
      </w:r>
      <w:r w:rsidRPr="00A87C01">
        <w:rPr>
          <w:rFonts w:ascii="Tw Cen MT" w:hAnsi="Tw Cen MT"/>
          <w:sz w:val="24"/>
          <w:szCs w:val="24"/>
        </w:rPr>
        <w:t>.</w:t>
      </w:r>
    </w:p>
    <w:p w:rsidR="00A87C01" w:rsidRPr="00A87C01" w:rsidRDefault="00A87C01" w:rsidP="00A87C01">
      <w:pPr>
        <w:jc w:val="both"/>
        <w:rPr>
          <w:rFonts w:ascii="Tw Cen MT" w:hAnsi="Tw Cen MT"/>
          <w:b/>
          <w:noProof/>
          <w:color w:val="2E6279" w:themeColor="accent4" w:themeShade="BF"/>
          <w:sz w:val="24"/>
          <w:szCs w:val="24"/>
        </w:rPr>
      </w:pPr>
      <w:r w:rsidRPr="00A87C01">
        <w:rPr>
          <w:rFonts w:ascii="Tw Cen MT" w:hAnsi="Tw Cen MT"/>
          <w:sz w:val="24"/>
          <w:szCs w:val="24"/>
        </w:rPr>
        <w:t xml:space="preserve">We would like to invite parents and </w:t>
      </w:r>
      <w:proofErr w:type="spellStart"/>
      <w:r w:rsidRPr="00A87C01">
        <w:rPr>
          <w:rFonts w:ascii="Tw Cen MT" w:hAnsi="Tw Cen MT"/>
          <w:sz w:val="24"/>
          <w:szCs w:val="24"/>
        </w:rPr>
        <w:t>carers</w:t>
      </w:r>
      <w:proofErr w:type="spellEnd"/>
      <w:r w:rsidRPr="00A87C01">
        <w:rPr>
          <w:rFonts w:ascii="Tw Cen MT" w:hAnsi="Tw Cen MT"/>
          <w:sz w:val="24"/>
          <w:szCs w:val="24"/>
        </w:rPr>
        <w:t xml:space="preserve"> to meet with their new class teachers next week, to discuss what will be taught during the first term, give key dates/times for each class during the week, and to answer any questions you might like to ask.  These sessions will run for 20 minutes, and about half of that time will be available for parent’s questions.  We’ve listened to parent’s comments and split the sessions this year so that it is possible to attend a session in both KS1/R and KS2 – we hope this is useful.  For those unable to make these meetings, the key points and dates are included in this newsletter and will be available on our website </w:t>
      </w:r>
      <w:hyperlink r:id="rId9" w:history="1">
        <w:r w:rsidRPr="00A87C01">
          <w:rPr>
            <w:rStyle w:val="Hyperlink"/>
            <w:rFonts w:ascii="Tw Cen MT" w:hAnsi="Tw Cen MT"/>
            <w:sz w:val="24"/>
            <w:szCs w:val="24"/>
          </w:rPr>
          <w:t>here</w:t>
        </w:r>
      </w:hyperlink>
      <w:r w:rsidRPr="00A87C01">
        <w:rPr>
          <w:rFonts w:ascii="Tw Cen MT" w:hAnsi="Tw Cen MT"/>
          <w:sz w:val="24"/>
          <w:szCs w:val="24"/>
        </w:rPr>
        <w:t xml:space="preserve"> next week.</w:t>
      </w:r>
    </w:p>
    <w:p w:rsidR="00F537A0" w:rsidRPr="00892A80" w:rsidRDefault="008C1294">
      <w:pPr>
        <w:rPr>
          <w:rFonts w:ascii="Tw Cen MT" w:hAnsi="Tw Cen MT"/>
          <w:b/>
          <w:noProof/>
          <w:color w:val="2E6279" w:themeColor="accent4" w:themeShade="BF"/>
          <w:sz w:val="24"/>
        </w:rPr>
      </w:pPr>
      <w:r w:rsidRPr="00892A80">
        <w:rPr>
          <w:rFonts w:ascii="Tw Cen MT" w:hAnsi="Tw Cen MT"/>
          <w:b/>
          <w:noProof/>
          <w:color w:val="2E6279" w:themeColor="accent4" w:themeShade="BF"/>
          <w:sz w:val="24"/>
        </w:rPr>
        <w:t>Attendance</w:t>
      </w:r>
      <w:r w:rsidR="003E1A1D" w:rsidRPr="00892A80">
        <w:rPr>
          <w:rFonts w:ascii="Tw Cen MT" w:hAnsi="Tw Cen MT"/>
          <w:b/>
          <w:noProof/>
          <w:color w:val="2E6279" w:themeColor="accent4" w:themeShade="BF"/>
          <w:sz w:val="24"/>
        </w:rPr>
        <w:t>.</w:t>
      </w:r>
    </w:p>
    <w:p w:rsidR="003E1A1D" w:rsidRPr="006873A8" w:rsidRDefault="008C1294" w:rsidP="0002403F">
      <w:pPr>
        <w:jc w:val="both"/>
        <w:rPr>
          <w:rFonts w:ascii="Tw Cen MT" w:hAnsi="Tw Cen MT"/>
          <w:noProof/>
          <w:color w:val="auto"/>
          <w:sz w:val="24"/>
        </w:rPr>
      </w:pPr>
      <w:r w:rsidRPr="006873A8">
        <w:rPr>
          <w:rFonts w:ascii="Tw Cen MT" w:hAnsi="Tw Cen MT"/>
          <w:noProof/>
          <w:color w:val="auto"/>
          <w:sz w:val="24"/>
        </w:rPr>
        <w:t xml:space="preserve">The school target for attendance is 97%.  Overall, the school achieved </w:t>
      </w:r>
      <w:r w:rsidR="00A87C01">
        <w:rPr>
          <w:rFonts w:ascii="Tw Cen MT" w:hAnsi="Tw Cen MT"/>
          <w:noProof/>
          <w:color w:val="auto"/>
          <w:sz w:val="24"/>
        </w:rPr>
        <w:t>98.97</w:t>
      </w:r>
      <w:r w:rsidRPr="006873A8">
        <w:rPr>
          <w:rFonts w:ascii="Tw Cen MT" w:hAnsi="Tw Cen MT"/>
          <w:noProof/>
          <w:color w:val="auto"/>
          <w:sz w:val="24"/>
        </w:rPr>
        <w:t xml:space="preserve">% over the last week </w:t>
      </w:r>
      <w:r w:rsidR="00273D7E">
        <w:rPr>
          <w:rFonts w:ascii="Tw Cen MT" w:hAnsi="Tw Cen MT"/>
          <w:noProof/>
          <w:color w:val="auto"/>
          <w:sz w:val="24"/>
        </w:rPr>
        <w:t>and</w:t>
      </w:r>
      <w:r w:rsidR="00A87C01">
        <w:rPr>
          <w:rFonts w:ascii="Tw Cen MT" w:hAnsi="Tw Cen MT"/>
          <w:noProof/>
          <w:color w:val="auto"/>
          <w:sz w:val="24"/>
        </w:rPr>
        <w:t xml:space="preserve"> three classes tied for</w:t>
      </w:r>
      <w:r w:rsidRPr="006873A8">
        <w:rPr>
          <w:rFonts w:ascii="Tw Cen MT" w:hAnsi="Tw Cen MT"/>
          <w:noProof/>
          <w:color w:val="auto"/>
          <w:sz w:val="24"/>
        </w:rPr>
        <w:t xml:space="preserve"> the attendance trophy with </w:t>
      </w:r>
      <w:r w:rsidR="0040365B">
        <w:rPr>
          <w:rFonts w:ascii="Tw Cen MT" w:hAnsi="Tw Cen MT"/>
          <w:noProof/>
          <w:color w:val="auto"/>
          <w:sz w:val="24"/>
        </w:rPr>
        <w:t xml:space="preserve">a fantastic </w:t>
      </w:r>
      <w:r w:rsidR="00A87C01">
        <w:rPr>
          <w:rFonts w:ascii="Tw Cen MT" w:hAnsi="Tw Cen MT"/>
          <w:noProof/>
          <w:color w:val="auto"/>
          <w:sz w:val="24"/>
        </w:rPr>
        <w:t>100%. A brilliant start to the year and a massive w</w:t>
      </w:r>
      <w:r w:rsidRPr="006873A8">
        <w:rPr>
          <w:rFonts w:ascii="Tw Cen MT" w:hAnsi="Tw Cen MT"/>
          <w:noProof/>
          <w:color w:val="auto"/>
          <w:sz w:val="24"/>
        </w:rPr>
        <w:t>ell done</w:t>
      </w:r>
      <w:r w:rsidR="00A87C01">
        <w:rPr>
          <w:rFonts w:ascii="Tw Cen MT" w:hAnsi="Tw Cen MT"/>
          <w:noProof/>
          <w:color w:val="auto"/>
          <w:sz w:val="24"/>
        </w:rPr>
        <w:t xml:space="preserve"> to: 2F, 3B and 6D</w:t>
      </w:r>
      <w:r w:rsidRPr="006873A8">
        <w:rPr>
          <w:rFonts w:ascii="Tw Cen MT" w:hAnsi="Tw Cen MT"/>
          <w:noProof/>
          <w:color w:val="auto"/>
          <w:sz w:val="24"/>
        </w:rPr>
        <w:t>.</w:t>
      </w:r>
      <w:r w:rsidR="0040365B">
        <w:rPr>
          <w:rFonts w:ascii="Tw Cen MT" w:hAnsi="Tw Cen MT"/>
          <w:noProof/>
          <w:color w:val="auto"/>
          <w:sz w:val="24"/>
        </w:rPr>
        <w:t xml:space="preserve"> </w:t>
      </w:r>
      <w:r w:rsidR="00A87C01">
        <w:rPr>
          <w:rFonts w:ascii="Tw Cen MT" w:hAnsi="Tw Cen MT"/>
          <w:noProof/>
          <w:color w:val="auto"/>
          <w:sz w:val="24"/>
        </w:rPr>
        <w:t xml:space="preserve">This fantastic early start to the year </w:t>
      </w:r>
      <w:r w:rsidR="001A28FC">
        <w:rPr>
          <w:rFonts w:ascii="Tw Cen MT" w:hAnsi="Tw Cen MT"/>
          <w:noProof/>
          <w:color w:val="auto"/>
          <w:sz w:val="24"/>
        </w:rPr>
        <w:t>is</w:t>
      </w:r>
      <w:r w:rsidR="00A87C01">
        <w:rPr>
          <w:rFonts w:ascii="Tw Cen MT" w:hAnsi="Tw Cen MT"/>
          <w:noProof/>
          <w:color w:val="auto"/>
          <w:sz w:val="24"/>
        </w:rPr>
        <w:t xml:space="preserve"> up a whole 3% </w:t>
      </w:r>
      <w:r w:rsidR="001A28FC">
        <w:rPr>
          <w:rFonts w:ascii="Tw Cen MT" w:hAnsi="Tw Cen MT"/>
          <w:noProof/>
          <w:color w:val="auto"/>
          <w:sz w:val="24"/>
        </w:rPr>
        <w:t>compared to the</w:t>
      </w:r>
      <w:r w:rsidR="00A87C01">
        <w:rPr>
          <w:rFonts w:ascii="Tw Cen MT" w:hAnsi="Tw Cen MT"/>
          <w:noProof/>
          <w:color w:val="auto"/>
          <w:sz w:val="24"/>
        </w:rPr>
        <w:t xml:space="preserve"> same week last year so thank you for your help in achieving this. </w:t>
      </w:r>
    </w:p>
    <w:p w:rsidR="007811A6" w:rsidRPr="007811A6" w:rsidRDefault="007811A6" w:rsidP="007811A6">
      <w:pPr>
        <w:jc w:val="both"/>
        <w:rPr>
          <w:rFonts w:ascii="Tw Cen MT" w:hAnsi="Tw Cen MT"/>
          <w:sz w:val="24"/>
          <w:szCs w:val="24"/>
        </w:rPr>
      </w:pPr>
      <w:r w:rsidRPr="007811A6">
        <w:rPr>
          <w:rFonts w:ascii="Tw Cen MT" w:hAnsi="Tw Cen MT"/>
          <w:sz w:val="24"/>
          <w:szCs w:val="24"/>
        </w:rPr>
        <w:t>Statistically, children with 100% attendance achieve on average more than 8 GCSEs, compared to less than 5 GCSEs for children with less than 80% attendance. </w:t>
      </w:r>
      <w:r w:rsidR="0011471B">
        <w:rPr>
          <w:rFonts w:ascii="Tw Cen MT" w:hAnsi="Tw Cen MT"/>
          <w:sz w:val="24"/>
          <w:szCs w:val="24"/>
        </w:rPr>
        <w:t>Punctuality and high attendance at school also promote great life skills for the future.</w:t>
      </w:r>
      <w:r w:rsidRPr="007811A6">
        <w:rPr>
          <w:rFonts w:ascii="Tw Cen MT" w:hAnsi="Tw Cen MT"/>
          <w:sz w:val="24"/>
          <w:szCs w:val="24"/>
        </w:rPr>
        <w:t xml:space="preserve"> This is why we put so much energy into promoting the importance of high levels of </w:t>
      </w:r>
      <w:r w:rsidRPr="007811A6">
        <w:rPr>
          <w:rFonts w:ascii="Tw Cen MT" w:hAnsi="Tw Cen MT"/>
          <w:sz w:val="24"/>
          <w:szCs w:val="24"/>
        </w:rPr>
        <w:lastRenderedPageBreak/>
        <w:t xml:space="preserve">attendance. </w:t>
      </w:r>
      <w:r w:rsidR="00F56125">
        <w:rPr>
          <w:rFonts w:ascii="Tw Cen MT" w:hAnsi="Tw Cen MT"/>
          <w:sz w:val="24"/>
          <w:szCs w:val="24"/>
        </w:rPr>
        <w:t>Please be assured that if your child was ever considered to</w:t>
      </w:r>
      <w:r w:rsidR="00A87C01">
        <w:rPr>
          <w:rFonts w:ascii="Tw Cen MT" w:hAnsi="Tw Cen MT"/>
          <w:sz w:val="24"/>
          <w:szCs w:val="24"/>
        </w:rPr>
        <w:t>o</w:t>
      </w:r>
      <w:r w:rsidR="00F56125">
        <w:rPr>
          <w:rFonts w:ascii="Tw Cen MT" w:hAnsi="Tw Cen MT"/>
          <w:sz w:val="24"/>
          <w:szCs w:val="24"/>
        </w:rPr>
        <w:t xml:space="preserve"> unwell to attend school, we would send </w:t>
      </w:r>
      <w:r w:rsidR="00A87C01">
        <w:rPr>
          <w:rFonts w:ascii="Tw Cen MT" w:hAnsi="Tw Cen MT"/>
          <w:sz w:val="24"/>
          <w:szCs w:val="24"/>
        </w:rPr>
        <w:t>them</w:t>
      </w:r>
      <w:r w:rsidR="00F56125">
        <w:rPr>
          <w:rFonts w:ascii="Tw Cen MT" w:hAnsi="Tw Cen MT"/>
          <w:sz w:val="24"/>
          <w:szCs w:val="24"/>
        </w:rPr>
        <w:t xml:space="preserve"> home. However, we would expect children with a common cold</w:t>
      </w:r>
      <w:r w:rsidR="00A87C01">
        <w:rPr>
          <w:rFonts w:ascii="Tw Cen MT" w:hAnsi="Tw Cen MT"/>
          <w:sz w:val="24"/>
          <w:szCs w:val="24"/>
        </w:rPr>
        <w:t>, for example</w:t>
      </w:r>
      <w:proofErr w:type="gramStart"/>
      <w:r w:rsidR="00A87C01">
        <w:rPr>
          <w:rFonts w:ascii="Tw Cen MT" w:hAnsi="Tw Cen MT"/>
          <w:sz w:val="24"/>
          <w:szCs w:val="24"/>
        </w:rPr>
        <w:t xml:space="preserve">, </w:t>
      </w:r>
      <w:r w:rsidR="00F56125">
        <w:rPr>
          <w:rFonts w:ascii="Tw Cen MT" w:hAnsi="Tw Cen MT"/>
          <w:sz w:val="24"/>
          <w:szCs w:val="24"/>
        </w:rPr>
        <w:t xml:space="preserve"> t</w:t>
      </w:r>
      <w:r w:rsidR="00502CDD">
        <w:rPr>
          <w:rFonts w:ascii="Tw Cen MT" w:hAnsi="Tw Cen MT"/>
          <w:sz w:val="24"/>
          <w:szCs w:val="24"/>
        </w:rPr>
        <w:t>o</w:t>
      </w:r>
      <w:proofErr w:type="gramEnd"/>
      <w:r w:rsidR="00502CDD">
        <w:rPr>
          <w:rFonts w:ascii="Tw Cen MT" w:hAnsi="Tw Cen MT"/>
          <w:sz w:val="24"/>
          <w:szCs w:val="24"/>
        </w:rPr>
        <w:t xml:space="preserve"> attend. Y</w:t>
      </w:r>
      <w:r w:rsidR="00F56125">
        <w:rPr>
          <w:rFonts w:ascii="Tw Cen MT" w:hAnsi="Tw Cen MT"/>
          <w:sz w:val="24"/>
          <w:szCs w:val="24"/>
        </w:rPr>
        <w:t>ou can s</w:t>
      </w:r>
      <w:r w:rsidR="00502CDD">
        <w:rPr>
          <w:rFonts w:ascii="Tw Cen MT" w:hAnsi="Tw Cen MT"/>
          <w:sz w:val="24"/>
          <w:szCs w:val="24"/>
        </w:rPr>
        <w:t xml:space="preserve">end your child in having had cold medication in the morning and parents are always welcome into the school to give a follow up medicinal dose should it be required. </w:t>
      </w:r>
    </w:p>
    <w:p w:rsidR="007811A6" w:rsidRPr="007811A6" w:rsidRDefault="007811A6" w:rsidP="007811A6">
      <w:pPr>
        <w:pStyle w:val="subheadwestwood"/>
        <w:spacing w:after="0"/>
        <w:ind w:left="0"/>
        <w:rPr>
          <w:rFonts w:ascii="Tw Cen MT" w:hAnsi="Tw Cen MT"/>
          <w:b/>
          <w:sz w:val="24"/>
        </w:rPr>
      </w:pPr>
      <w:proofErr w:type="gramStart"/>
      <w:r w:rsidRPr="007811A6">
        <w:rPr>
          <w:rFonts w:ascii="Tw Cen MT" w:hAnsi="Tw Cen MT"/>
          <w:b/>
          <w:sz w:val="24"/>
        </w:rPr>
        <w:t>First Day Contact</w:t>
      </w:r>
      <w:r>
        <w:rPr>
          <w:rFonts w:ascii="Tw Cen MT" w:hAnsi="Tw Cen MT"/>
          <w:b/>
          <w:sz w:val="24"/>
        </w:rPr>
        <w:t>.</w:t>
      </w:r>
      <w:proofErr w:type="gramEnd"/>
    </w:p>
    <w:p w:rsidR="007811A6" w:rsidRDefault="007811A6" w:rsidP="007811A6">
      <w:pPr>
        <w:pStyle w:val="subheadwestwood"/>
        <w:spacing w:after="0"/>
        <w:ind w:left="0"/>
        <w:rPr>
          <w:rFonts w:ascii="Tw Cen MT" w:hAnsi="Tw Cen MT"/>
          <w:color w:val="auto"/>
          <w:sz w:val="24"/>
        </w:rPr>
      </w:pPr>
    </w:p>
    <w:p w:rsidR="007811A6" w:rsidRPr="007811A6" w:rsidRDefault="007811A6" w:rsidP="00A87C01">
      <w:pPr>
        <w:jc w:val="both"/>
      </w:pPr>
      <w:r w:rsidRPr="007811A6">
        <w:rPr>
          <w:rFonts w:ascii="Tw Cen MT" w:hAnsi="Tw Cen MT"/>
          <w:sz w:val="24"/>
          <w:szCs w:val="24"/>
        </w:rPr>
        <w:t xml:space="preserve">As a school, we are committed to following </w:t>
      </w:r>
      <w:r w:rsidR="00A87C01">
        <w:rPr>
          <w:rFonts w:ascii="Tw Cen MT" w:hAnsi="Tw Cen MT"/>
          <w:sz w:val="24"/>
          <w:szCs w:val="24"/>
        </w:rPr>
        <w:t>statutory</w:t>
      </w:r>
      <w:r w:rsidRPr="007811A6">
        <w:rPr>
          <w:rFonts w:ascii="Tw Cen MT" w:hAnsi="Tw Cen MT"/>
          <w:sz w:val="24"/>
          <w:szCs w:val="24"/>
        </w:rPr>
        <w:t xml:space="preserve"> First Day Contact Procedures to tr</w:t>
      </w:r>
      <w:r w:rsidR="00A87C01">
        <w:rPr>
          <w:rFonts w:ascii="Tw Cen MT" w:hAnsi="Tw Cen MT"/>
          <w:sz w:val="24"/>
          <w:szCs w:val="24"/>
        </w:rPr>
        <w:t>ace any child who may be absent. All parents must</w:t>
      </w:r>
      <w:r w:rsidRPr="007811A6">
        <w:rPr>
          <w:rFonts w:ascii="Tw Cen MT" w:hAnsi="Tw Cen MT"/>
          <w:sz w:val="24"/>
          <w:szCs w:val="24"/>
        </w:rPr>
        <w:t xml:space="preserve"> notify the school by 9:30am on the first day of </w:t>
      </w:r>
      <w:r w:rsidR="00A87C01">
        <w:rPr>
          <w:rFonts w:ascii="Tw Cen MT" w:hAnsi="Tw Cen MT"/>
          <w:sz w:val="24"/>
          <w:szCs w:val="24"/>
        </w:rPr>
        <w:t xml:space="preserve">a </w:t>
      </w:r>
      <w:r w:rsidRPr="007811A6">
        <w:rPr>
          <w:rFonts w:ascii="Tw Cen MT" w:hAnsi="Tw Cen MT"/>
          <w:sz w:val="24"/>
          <w:szCs w:val="24"/>
        </w:rPr>
        <w:t>child’s absence. The school has a 24 hour answerphone (please select option 1) for parents to leave a message.  Please leave the name of the student that you are reporting as absent, clearly saying their class or teacher. The absence will be discussed with students on their return to school if it is of concern. Please be aware that there may be a follow up call to discuss the absence which may be recorded as unauthorised if there are not satisfactory reasons or evidence provided</w:t>
      </w:r>
      <w:r w:rsidRPr="007811A6">
        <w:t>.</w:t>
      </w:r>
    </w:p>
    <w:p w:rsidR="007811A6" w:rsidRPr="007811A6" w:rsidRDefault="007811A6" w:rsidP="007811A6">
      <w:pPr>
        <w:jc w:val="both"/>
        <w:rPr>
          <w:rFonts w:ascii="Tw Cen MT" w:hAnsi="Tw Cen MT"/>
          <w:b/>
          <w:color w:val="31849B"/>
          <w:sz w:val="24"/>
          <w:szCs w:val="24"/>
        </w:rPr>
      </w:pPr>
      <w:proofErr w:type="gramStart"/>
      <w:r w:rsidRPr="007811A6">
        <w:rPr>
          <w:rFonts w:ascii="Tw Cen MT" w:hAnsi="Tw Cen MT"/>
          <w:b/>
          <w:color w:val="31849B"/>
          <w:sz w:val="24"/>
          <w:szCs w:val="24"/>
        </w:rPr>
        <w:t>Term Time Holiday Procedures</w:t>
      </w:r>
      <w:r>
        <w:rPr>
          <w:rFonts w:ascii="Tw Cen MT" w:hAnsi="Tw Cen MT"/>
          <w:b/>
          <w:color w:val="31849B"/>
          <w:sz w:val="24"/>
          <w:szCs w:val="24"/>
        </w:rPr>
        <w:t>.</w:t>
      </w:r>
      <w:proofErr w:type="gramEnd"/>
    </w:p>
    <w:p w:rsidR="007811A6" w:rsidRPr="007811A6" w:rsidRDefault="007811A6" w:rsidP="007811A6">
      <w:pPr>
        <w:jc w:val="both"/>
        <w:rPr>
          <w:rFonts w:ascii="Tw Cen MT" w:hAnsi="Tw Cen MT"/>
          <w:sz w:val="24"/>
          <w:szCs w:val="24"/>
        </w:rPr>
      </w:pPr>
      <w:r w:rsidRPr="007811A6">
        <w:rPr>
          <w:rFonts w:ascii="Tw Cen MT" w:hAnsi="Tw Cen MT"/>
          <w:sz w:val="24"/>
          <w:szCs w:val="24"/>
        </w:rPr>
        <w:t xml:space="preserve">Government guidance advises that schools </w:t>
      </w:r>
      <w:r w:rsidRPr="007811A6">
        <w:rPr>
          <w:rFonts w:ascii="Tw Cen MT" w:hAnsi="Tw Cen MT"/>
          <w:b/>
          <w:bCs/>
          <w:sz w:val="24"/>
          <w:szCs w:val="24"/>
          <w:u w:val="single"/>
        </w:rPr>
        <w:t xml:space="preserve">SHOULD NOT AUTHORISE ANY TERM TIME </w:t>
      </w:r>
      <w:r w:rsidR="00A87C01">
        <w:rPr>
          <w:rFonts w:ascii="Tw Cen MT" w:hAnsi="Tw Cen MT"/>
          <w:b/>
          <w:bCs/>
          <w:sz w:val="24"/>
          <w:szCs w:val="24"/>
          <w:u w:val="single"/>
        </w:rPr>
        <w:t>ABSENCES</w:t>
      </w:r>
      <w:r w:rsidRPr="007811A6">
        <w:rPr>
          <w:rFonts w:ascii="Tw Cen MT" w:hAnsi="Tw Cen MT"/>
          <w:b/>
          <w:bCs/>
          <w:sz w:val="24"/>
          <w:szCs w:val="24"/>
          <w:u w:val="single"/>
        </w:rPr>
        <w:t>.</w:t>
      </w:r>
      <w:r w:rsidRPr="007811A6">
        <w:rPr>
          <w:rFonts w:ascii="Tw Cen MT" w:hAnsi="Tw Cen MT"/>
          <w:sz w:val="24"/>
          <w:szCs w:val="24"/>
        </w:rPr>
        <w:t>  If you feel that exceptional circumstances apply, you can complete a leave of absence request form, available from the office.</w:t>
      </w:r>
    </w:p>
    <w:p w:rsidR="007811A6" w:rsidRPr="007811A6" w:rsidRDefault="007811A6" w:rsidP="007811A6">
      <w:pPr>
        <w:jc w:val="both"/>
        <w:rPr>
          <w:rFonts w:ascii="Tw Cen MT" w:hAnsi="Tw Cen MT"/>
          <w:sz w:val="24"/>
          <w:szCs w:val="24"/>
        </w:rPr>
      </w:pPr>
      <w:r w:rsidRPr="007811A6">
        <w:rPr>
          <w:rFonts w:ascii="Tw Cen MT" w:hAnsi="Tw Cen MT"/>
          <w:sz w:val="24"/>
          <w:szCs w:val="24"/>
        </w:rPr>
        <w:t xml:space="preserve">Essex County Council have asked the school to </w:t>
      </w:r>
      <w:proofErr w:type="gramStart"/>
      <w:r w:rsidRPr="007811A6">
        <w:rPr>
          <w:rFonts w:ascii="Tw Cen MT" w:hAnsi="Tw Cen MT"/>
          <w:sz w:val="24"/>
          <w:szCs w:val="24"/>
        </w:rPr>
        <w:t>advise</w:t>
      </w:r>
      <w:proofErr w:type="gramEnd"/>
      <w:r w:rsidRPr="007811A6">
        <w:rPr>
          <w:rFonts w:ascii="Tw Cen MT" w:hAnsi="Tw Cen MT"/>
          <w:sz w:val="24"/>
          <w:szCs w:val="24"/>
        </w:rPr>
        <w:t xml:space="preserve"> parents of the following:</w:t>
      </w:r>
    </w:p>
    <w:p w:rsidR="007811A6" w:rsidRPr="007811A6" w:rsidRDefault="007811A6" w:rsidP="007811A6">
      <w:pPr>
        <w:spacing w:before="100" w:beforeAutospacing="1" w:after="100" w:afterAutospacing="1"/>
        <w:jc w:val="both"/>
        <w:rPr>
          <w:rFonts w:ascii="Tw Cen MT" w:hAnsi="Tw Cen MT"/>
          <w:sz w:val="24"/>
          <w:szCs w:val="24"/>
        </w:rPr>
      </w:pPr>
      <w:r w:rsidRPr="007811A6">
        <w:rPr>
          <w:rFonts w:ascii="Tw Cen MT" w:hAnsi="Tw Cen MT"/>
          <w:b/>
          <w:bCs/>
          <w:sz w:val="24"/>
          <w:szCs w:val="24"/>
        </w:rPr>
        <w:t>By law, all children of compulsory school age must receive suitable full-time education.  As a parent you are committing an offence if you fail to make sure that your child attends school regularly, even if they are missing school without your knowledge.  You run the risk of being issued with a penalty notice or being taken to court.  A penalty notice of £60 may be issued by the LA as an alternative to prosecution.  This rises to £120 if unpaid after 21 days.  Failure to pay will lead to prosecution.  Parents can be fined up to £2,500 and/or imprisoned for failing to ensure that their child attends school regularly.</w:t>
      </w:r>
    </w:p>
    <w:p w:rsidR="007811A6" w:rsidRPr="00B60A90" w:rsidRDefault="007811A6" w:rsidP="007811A6">
      <w:pPr>
        <w:jc w:val="both"/>
        <w:rPr>
          <w:rFonts w:ascii="Tw Cen MT" w:hAnsi="Tw Cen MT"/>
          <w:b/>
          <w:sz w:val="24"/>
          <w:szCs w:val="24"/>
        </w:rPr>
      </w:pPr>
      <w:proofErr w:type="gramStart"/>
      <w:r w:rsidRPr="00B60A90">
        <w:rPr>
          <w:rFonts w:ascii="Tw Cen MT" w:hAnsi="Tw Cen MT"/>
          <w:b/>
          <w:color w:val="31849B"/>
          <w:sz w:val="24"/>
          <w:szCs w:val="24"/>
        </w:rPr>
        <w:t>Dealing with Persistent Lateness</w:t>
      </w:r>
      <w:r w:rsidR="00B60A90" w:rsidRPr="00B60A90">
        <w:rPr>
          <w:rFonts w:ascii="Tw Cen MT" w:hAnsi="Tw Cen MT"/>
          <w:b/>
          <w:color w:val="31849B"/>
          <w:sz w:val="24"/>
          <w:szCs w:val="24"/>
        </w:rPr>
        <w:t>.</w:t>
      </w:r>
      <w:proofErr w:type="gramEnd"/>
    </w:p>
    <w:p w:rsidR="007811A6" w:rsidRPr="007811A6" w:rsidRDefault="007811A6" w:rsidP="00ED4BFE">
      <w:pPr>
        <w:rPr>
          <w:rFonts w:ascii="Tw Cen MT" w:hAnsi="Tw Cen MT"/>
          <w:sz w:val="24"/>
          <w:szCs w:val="24"/>
        </w:rPr>
      </w:pPr>
      <w:r w:rsidRPr="007811A6">
        <w:rPr>
          <w:rFonts w:ascii="Tw Cen MT" w:hAnsi="Tw Cen MT"/>
          <w:sz w:val="24"/>
          <w:szCs w:val="24"/>
        </w:rPr>
        <w:t>Included in our latest attendance policy is a clarification around lateness.  Each day the registers will close 15 minutes after the start of each session (school starts at 9:00am and 1:10pm).  Pupils arriving after this time without prior, appropriate arrangement will be recorded as present, but as an "</w:t>
      </w:r>
      <w:proofErr w:type="spellStart"/>
      <w:r w:rsidRPr="007811A6">
        <w:rPr>
          <w:rFonts w:ascii="Tw Cen MT" w:hAnsi="Tw Cen MT"/>
          <w:sz w:val="24"/>
          <w:szCs w:val="24"/>
        </w:rPr>
        <w:t>unauthorised</w:t>
      </w:r>
      <w:proofErr w:type="spellEnd"/>
      <w:r w:rsidRPr="007811A6">
        <w:rPr>
          <w:rFonts w:ascii="Tw Cen MT" w:hAnsi="Tw Cen MT"/>
          <w:sz w:val="24"/>
          <w:szCs w:val="24"/>
        </w:rPr>
        <w:t xml:space="preserve"> late".  This follows advice from Essex County Council to reduce persistent lateness, and </w:t>
      </w:r>
      <w:proofErr w:type="spellStart"/>
      <w:r w:rsidRPr="007811A6">
        <w:rPr>
          <w:rFonts w:ascii="Tw Cen MT" w:hAnsi="Tw Cen MT"/>
          <w:sz w:val="24"/>
          <w:szCs w:val="24"/>
        </w:rPr>
        <w:t>unauthorised</w:t>
      </w:r>
      <w:proofErr w:type="spellEnd"/>
      <w:r w:rsidRPr="007811A6">
        <w:rPr>
          <w:rFonts w:ascii="Tw Cen MT" w:hAnsi="Tw Cen MT"/>
          <w:sz w:val="24"/>
          <w:szCs w:val="24"/>
        </w:rPr>
        <w:t xml:space="preserve"> late marks will be </w:t>
      </w:r>
      <w:proofErr w:type="spellStart"/>
      <w:r w:rsidRPr="007811A6">
        <w:rPr>
          <w:rFonts w:ascii="Tw Cen MT" w:hAnsi="Tw Cen MT"/>
          <w:sz w:val="24"/>
          <w:szCs w:val="24"/>
        </w:rPr>
        <w:t>totalled</w:t>
      </w:r>
      <w:proofErr w:type="spellEnd"/>
      <w:r w:rsidRPr="007811A6">
        <w:rPr>
          <w:rFonts w:ascii="Tw Cen MT" w:hAnsi="Tw Cen MT"/>
          <w:sz w:val="24"/>
          <w:szCs w:val="24"/>
        </w:rPr>
        <w:t xml:space="preserve"> along with </w:t>
      </w:r>
      <w:proofErr w:type="spellStart"/>
      <w:r w:rsidRPr="007811A6">
        <w:rPr>
          <w:rFonts w:ascii="Tw Cen MT" w:hAnsi="Tw Cen MT"/>
          <w:sz w:val="24"/>
          <w:szCs w:val="24"/>
        </w:rPr>
        <w:t>unauthorised</w:t>
      </w:r>
      <w:proofErr w:type="spellEnd"/>
      <w:r w:rsidRPr="007811A6">
        <w:rPr>
          <w:rFonts w:ascii="Tw Cen MT" w:hAnsi="Tw Cen MT"/>
          <w:sz w:val="24"/>
          <w:szCs w:val="24"/>
        </w:rPr>
        <w:t xml:space="preserve"> leave of absence, which may lead to penalty notices or prosecution as detailed above.</w:t>
      </w:r>
    </w:p>
    <w:p w:rsidR="00A87C01" w:rsidRPr="00892A80" w:rsidRDefault="00A87C01" w:rsidP="00A87C01">
      <w:pPr>
        <w:jc w:val="both"/>
        <w:rPr>
          <w:rFonts w:ascii="Tw Cen MT" w:hAnsi="Tw Cen MT"/>
          <w:b/>
          <w:noProof/>
          <w:color w:val="2E6279" w:themeColor="accent4" w:themeShade="BF"/>
          <w:sz w:val="24"/>
        </w:rPr>
      </w:pPr>
      <w:r w:rsidRPr="00892A80">
        <w:rPr>
          <w:rFonts w:ascii="Tw Cen MT" w:hAnsi="Tw Cen MT"/>
          <w:b/>
          <w:noProof/>
          <w:color w:val="2E6279" w:themeColor="accent4" w:themeShade="BF"/>
          <w:sz w:val="24"/>
        </w:rPr>
        <w:t>e-safety tip of the week.</w:t>
      </w:r>
    </w:p>
    <w:p w:rsidR="00A87C01" w:rsidRPr="001E5A92" w:rsidRDefault="00A87C01" w:rsidP="00A87C01">
      <w:pPr>
        <w:ind w:left="720"/>
        <w:jc w:val="both"/>
        <w:rPr>
          <w:rFonts w:ascii="Tw Cen MT" w:hAnsi="Tw Cen MT"/>
          <w:noProof/>
          <w:color w:val="auto"/>
          <w:sz w:val="24"/>
          <w:szCs w:val="24"/>
        </w:rPr>
      </w:pPr>
      <w:r w:rsidRPr="00E37CE5">
        <w:rPr>
          <w:rFonts w:ascii="Tw Cen MT" w:hAnsi="Tw Cen MT"/>
          <w:noProof/>
          <w:color w:val="auto"/>
          <w:sz w:val="24"/>
          <w:szCs w:val="24"/>
        </w:rPr>
        <w:t>#</w:t>
      </w:r>
      <w:r>
        <w:rPr>
          <w:rFonts w:ascii="Tw Cen MT" w:hAnsi="Tw Cen MT"/>
          <w:noProof/>
          <w:color w:val="auto"/>
          <w:sz w:val="24"/>
          <w:szCs w:val="24"/>
        </w:rPr>
        <w:t xml:space="preserve">9: </w:t>
      </w:r>
      <w:hyperlink r:id="rId10" w:history="1">
        <w:r w:rsidRPr="001E5A92">
          <w:rPr>
            <w:rStyle w:val="Hyperlink"/>
            <w:rFonts w:ascii="Tw Cen MT" w:hAnsi="Tw Cen MT"/>
            <w:sz w:val="24"/>
            <w:szCs w:val="24"/>
          </w:rPr>
          <w:t>PEGI ratings</w:t>
        </w:r>
      </w:hyperlink>
      <w:r w:rsidRPr="001E5A92">
        <w:rPr>
          <w:rFonts w:ascii="Tw Cen MT" w:hAnsi="Tw Cen MT"/>
          <w:color w:val="555555"/>
          <w:sz w:val="24"/>
          <w:szCs w:val="24"/>
        </w:rPr>
        <w:t xml:space="preserve"> advise which games are appropriate for which age: they protect children from extreme scenes in many cases, so </w:t>
      </w:r>
      <w:r w:rsidRPr="001E5A92">
        <w:rPr>
          <w:rStyle w:val="Strong"/>
          <w:rFonts w:ascii="Tw Cen MT" w:hAnsi="Tw Cen MT"/>
          <w:color w:val="3366FF"/>
          <w:sz w:val="24"/>
          <w:szCs w:val="24"/>
        </w:rPr>
        <w:t>TAKE NOTICE</w:t>
      </w:r>
      <w:r w:rsidRPr="001E5A92">
        <w:rPr>
          <w:rStyle w:val="Strong"/>
          <w:rFonts w:ascii="Tw Cen MT" w:hAnsi="Tw Cen MT"/>
          <w:color w:val="555555"/>
          <w:sz w:val="24"/>
          <w:szCs w:val="24"/>
        </w:rPr>
        <w:t xml:space="preserve"> </w:t>
      </w:r>
      <w:r w:rsidRPr="001E5A92">
        <w:rPr>
          <w:rFonts w:ascii="Tw Cen MT" w:hAnsi="Tw Cen MT"/>
          <w:color w:val="555555"/>
          <w:sz w:val="24"/>
          <w:szCs w:val="24"/>
        </w:rPr>
        <w:t>of them.</w:t>
      </w:r>
    </w:p>
    <w:p w:rsidR="00A87C01" w:rsidRPr="006873A8" w:rsidRDefault="00A87C01" w:rsidP="00A87C01">
      <w:pPr>
        <w:jc w:val="both"/>
        <w:rPr>
          <w:rFonts w:ascii="Tw Cen MT" w:hAnsi="Tw Cen MT"/>
          <w:noProof/>
          <w:color w:val="auto"/>
          <w:sz w:val="24"/>
        </w:rPr>
      </w:pPr>
      <w:r w:rsidRPr="006873A8">
        <w:rPr>
          <w:rFonts w:ascii="Tw Cen MT" w:hAnsi="Tw Cen MT"/>
          <w:noProof/>
          <w:color w:val="auto"/>
          <w:sz w:val="24"/>
        </w:rPr>
        <w:lastRenderedPageBreak/>
        <w:t xml:space="preserve">Help keep our children safe whilst using technology – check out the new resources and advice about e-safety on our website at </w:t>
      </w:r>
      <w:hyperlink r:id="rId11" w:history="1">
        <w:r w:rsidRPr="00DD74C8">
          <w:rPr>
            <w:rStyle w:val="Hyperlink"/>
            <w:rFonts w:ascii="Tw Cen MT" w:hAnsi="Tw Cen MT"/>
            <w:noProof/>
            <w:color w:val="2E6279" w:themeColor="accent4" w:themeShade="BF"/>
            <w:sz w:val="24"/>
          </w:rPr>
          <w:t>http://www.westwoodacademy.org/about/e-safety/</w:t>
        </w:r>
      </w:hyperlink>
    </w:p>
    <w:p w:rsidR="00EF4D3F" w:rsidRDefault="00B36334" w:rsidP="00ED4BFE">
      <w:r w:rsidRPr="00892A80">
        <w:rPr>
          <w:rFonts w:ascii="Tw Cen MT" w:hAnsi="Tw Cen MT"/>
          <w:b/>
          <w:noProof/>
          <w:color w:val="2E6279" w:themeColor="accent4" w:themeShade="BF"/>
          <w:sz w:val="24"/>
        </w:rPr>
        <w:t>Out of School Achievements</w:t>
      </w:r>
      <w:r>
        <w:rPr>
          <w:rFonts w:ascii="Tw Cen MT" w:hAnsi="Tw Cen MT"/>
          <w:b/>
          <w:noProof/>
          <w:color w:val="2E6279" w:themeColor="accent4" w:themeShade="BF"/>
          <w:sz w:val="24"/>
        </w:rPr>
        <w:t>.</w:t>
      </w:r>
    </w:p>
    <w:p w:rsidR="00EF4D3F" w:rsidRPr="00ED4BFE" w:rsidRDefault="00125927" w:rsidP="00ED4BFE">
      <w:pPr>
        <w:pStyle w:val="PlainText"/>
        <w:jc w:val="both"/>
        <w:rPr>
          <w:rFonts w:ascii="Tw Cen MT" w:hAnsi="Tw Cen MT"/>
          <w:sz w:val="24"/>
          <w:szCs w:val="24"/>
        </w:rPr>
      </w:pPr>
      <w:r>
        <w:t xml:space="preserve">So in the last newsletter we reported on </w:t>
      </w:r>
      <w:proofErr w:type="spellStart"/>
      <w:r>
        <w:t>Issie</w:t>
      </w:r>
      <w:proofErr w:type="spellEnd"/>
      <w:r>
        <w:t xml:space="preserve"> </w:t>
      </w:r>
      <w:proofErr w:type="spellStart"/>
      <w:r>
        <w:t>Connah’s</w:t>
      </w:r>
      <w:proofErr w:type="spellEnd"/>
      <w:r>
        <w:t xml:space="preserve"> upcoming Gymnastics British Championship in Liverpool to be </w:t>
      </w:r>
      <w:r w:rsidRPr="00ED4BFE">
        <w:rPr>
          <w:rFonts w:ascii="Tw Cen MT" w:hAnsi="Tw Cen MT"/>
          <w:sz w:val="24"/>
          <w:szCs w:val="24"/>
        </w:rPr>
        <w:t xml:space="preserve">held at the end of July. We can report that she came </w:t>
      </w:r>
      <w:r w:rsidR="00EF4D3F" w:rsidRPr="00ED4BFE">
        <w:rPr>
          <w:rFonts w:ascii="Tw Cen MT" w:hAnsi="Tw Cen MT"/>
          <w:sz w:val="24"/>
          <w:szCs w:val="24"/>
        </w:rPr>
        <w:t>3</w:t>
      </w:r>
      <w:r w:rsidR="00EF4D3F" w:rsidRPr="00ED4BFE">
        <w:rPr>
          <w:rFonts w:ascii="Tw Cen MT" w:hAnsi="Tw Cen MT"/>
          <w:sz w:val="24"/>
          <w:szCs w:val="24"/>
          <w:vertAlign w:val="superscript"/>
        </w:rPr>
        <w:t>rd</w:t>
      </w:r>
      <w:r w:rsidR="00EF4D3F" w:rsidRPr="00ED4BFE">
        <w:rPr>
          <w:rFonts w:ascii="Tw Cen MT" w:hAnsi="Tw Cen MT"/>
          <w:sz w:val="24"/>
          <w:szCs w:val="24"/>
        </w:rPr>
        <w:t>!</w:t>
      </w:r>
      <w:r w:rsidR="001A02EC" w:rsidRPr="00ED4BFE">
        <w:rPr>
          <w:rFonts w:ascii="Tw Cen MT" w:hAnsi="Tw Cen MT"/>
          <w:sz w:val="24"/>
          <w:szCs w:val="24"/>
        </w:rPr>
        <w:t xml:space="preserve"> </w:t>
      </w:r>
      <w:proofErr w:type="gramStart"/>
      <w:r w:rsidR="001A02EC" w:rsidRPr="00ED4BFE">
        <w:rPr>
          <w:rFonts w:ascii="Tw Cen MT" w:hAnsi="Tw Cen MT"/>
          <w:sz w:val="24"/>
          <w:szCs w:val="24"/>
        </w:rPr>
        <w:t>A massive well done</w:t>
      </w:r>
      <w:r w:rsidR="00854EF3">
        <w:rPr>
          <w:rFonts w:ascii="Tw Cen MT" w:hAnsi="Tw Cen MT"/>
          <w:sz w:val="24"/>
          <w:szCs w:val="24"/>
        </w:rPr>
        <w:t xml:space="preserve"> </w:t>
      </w:r>
      <w:proofErr w:type="spellStart"/>
      <w:r w:rsidR="00854EF3">
        <w:rPr>
          <w:rFonts w:ascii="Tw Cen MT" w:hAnsi="Tw Cen MT"/>
          <w:sz w:val="24"/>
          <w:szCs w:val="24"/>
        </w:rPr>
        <w:t>Issie</w:t>
      </w:r>
      <w:proofErr w:type="spellEnd"/>
      <w:r w:rsidR="00A87C01">
        <w:rPr>
          <w:rFonts w:ascii="Tw Cen MT" w:hAnsi="Tw Cen MT"/>
          <w:sz w:val="24"/>
          <w:szCs w:val="24"/>
        </w:rPr>
        <w:t xml:space="preserve"> and a great photo in The Echo!</w:t>
      </w:r>
      <w:proofErr w:type="gramEnd"/>
    </w:p>
    <w:p w:rsidR="007811A6" w:rsidRPr="00ED4BFE" w:rsidRDefault="007811A6" w:rsidP="00ED4BFE">
      <w:pPr>
        <w:pStyle w:val="PlainText"/>
        <w:jc w:val="both"/>
        <w:rPr>
          <w:rFonts w:ascii="Tw Cen MT" w:hAnsi="Tw Cen MT"/>
          <w:sz w:val="24"/>
          <w:szCs w:val="24"/>
        </w:rPr>
      </w:pPr>
    </w:p>
    <w:p w:rsidR="007811A6" w:rsidRPr="00ED4BFE" w:rsidRDefault="007811A6" w:rsidP="00ED4BFE">
      <w:pPr>
        <w:pStyle w:val="PlainText"/>
        <w:jc w:val="both"/>
        <w:rPr>
          <w:rFonts w:ascii="Tw Cen MT" w:hAnsi="Tw Cen MT"/>
          <w:sz w:val="24"/>
          <w:szCs w:val="24"/>
        </w:rPr>
      </w:pPr>
      <w:r w:rsidRPr="00ED4BFE">
        <w:rPr>
          <w:rFonts w:ascii="Tw Cen MT" w:hAnsi="Tw Cen MT"/>
          <w:sz w:val="24"/>
          <w:szCs w:val="24"/>
        </w:rPr>
        <w:t xml:space="preserve">If you have any out of school achievements about your child </w:t>
      </w:r>
      <w:r w:rsidR="00B60A90" w:rsidRPr="00ED4BFE">
        <w:rPr>
          <w:rFonts w:ascii="Tw Cen MT" w:hAnsi="Tw Cen MT"/>
          <w:sz w:val="24"/>
          <w:szCs w:val="24"/>
        </w:rPr>
        <w:t xml:space="preserve">that you would like mentioned in the school newsletter, please email the office at: </w:t>
      </w:r>
      <w:hyperlink r:id="rId12" w:history="1">
        <w:r w:rsidR="00B60A90" w:rsidRPr="00ED4BFE">
          <w:rPr>
            <w:rStyle w:val="Hyperlink"/>
            <w:rFonts w:ascii="Tw Cen MT" w:hAnsi="Tw Cen MT"/>
            <w:sz w:val="24"/>
            <w:szCs w:val="24"/>
          </w:rPr>
          <w:t>office@westwoodacademy.org</w:t>
        </w:r>
      </w:hyperlink>
      <w:r w:rsidR="00B60A90" w:rsidRPr="00ED4BFE">
        <w:rPr>
          <w:rFonts w:ascii="Tw Cen MT" w:hAnsi="Tw Cen MT"/>
          <w:sz w:val="24"/>
          <w:szCs w:val="24"/>
        </w:rPr>
        <w:t xml:space="preserve"> by the Thursday before the Friday publication date. Thank you. </w:t>
      </w:r>
    </w:p>
    <w:p w:rsidR="00A87C01" w:rsidRDefault="00A87C01" w:rsidP="00B36334">
      <w:pPr>
        <w:contextualSpacing/>
        <w:rPr>
          <w:rFonts w:ascii="Tw Cen MT" w:hAnsi="Tw Cen MT"/>
          <w:b/>
          <w:bCs/>
          <w:color w:val="2E6279" w:themeColor="accent4" w:themeShade="BF"/>
          <w:sz w:val="24"/>
          <w:szCs w:val="24"/>
        </w:rPr>
      </w:pPr>
    </w:p>
    <w:p w:rsidR="00996EB0" w:rsidRDefault="00EF4D3F" w:rsidP="00B36334">
      <w:pPr>
        <w:contextualSpacing/>
        <w:rPr>
          <w:rFonts w:ascii="Tw Cen MT" w:hAnsi="Tw Cen MT"/>
          <w:b/>
          <w:bCs/>
          <w:color w:val="2E6279" w:themeColor="accent4" w:themeShade="BF"/>
          <w:sz w:val="24"/>
          <w:szCs w:val="24"/>
        </w:rPr>
      </w:pPr>
      <w:r>
        <w:rPr>
          <w:rFonts w:ascii="Tw Cen MT" w:hAnsi="Tw Cen MT"/>
          <w:b/>
          <w:bCs/>
          <w:color w:val="2E6279" w:themeColor="accent4" w:themeShade="BF"/>
          <w:sz w:val="24"/>
          <w:szCs w:val="24"/>
        </w:rPr>
        <w:t xml:space="preserve">Year 5 Trip to The </w:t>
      </w:r>
      <w:proofErr w:type="gramStart"/>
      <w:r>
        <w:rPr>
          <w:rFonts w:ascii="Tw Cen MT" w:hAnsi="Tw Cen MT"/>
          <w:b/>
          <w:bCs/>
          <w:color w:val="2E6279" w:themeColor="accent4" w:themeShade="BF"/>
          <w:sz w:val="24"/>
          <w:szCs w:val="24"/>
        </w:rPr>
        <w:t>Planetarium  -</w:t>
      </w:r>
      <w:proofErr w:type="gramEnd"/>
      <w:r>
        <w:rPr>
          <w:rFonts w:ascii="Tw Cen MT" w:hAnsi="Tw Cen MT"/>
          <w:b/>
          <w:bCs/>
          <w:color w:val="2E6279" w:themeColor="accent4" w:themeShade="BF"/>
          <w:sz w:val="24"/>
          <w:szCs w:val="24"/>
        </w:rPr>
        <w:t xml:space="preserve"> 3</w:t>
      </w:r>
      <w:r w:rsidRPr="00EF4D3F">
        <w:rPr>
          <w:rFonts w:ascii="Tw Cen MT" w:hAnsi="Tw Cen MT"/>
          <w:b/>
          <w:bCs/>
          <w:color w:val="2E6279" w:themeColor="accent4" w:themeShade="BF"/>
          <w:sz w:val="24"/>
          <w:szCs w:val="24"/>
          <w:vertAlign w:val="superscript"/>
        </w:rPr>
        <w:t>rd</w:t>
      </w:r>
      <w:r>
        <w:rPr>
          <w:rFonts w:ascii="Tw Cen MT" w:hAnsi="Tw Cen MT"/>
          <w:b/>
          <w:bCs/>
          <w:color w:val="2E6279" w:themeColor="accent4" w:themeShade="BF"/>
          <w:sz w:val="24"/>
          <w:szCs w:val="24"/>
        </w:rPr>
        <w:t xml:space="preserve"> October. </w:t>
      </w:r>
    </w:p>
    <w:p w:rsidR="00996EB0" w:rsidRPr="00996EB0" w:rsidRDefault="00A87C01" w:rsidP="00B36334">
      <w:pPr>
        <w:rPr>
          <w:rFonts w:ascii="Tw Cen MT" w:hAnsi="Tw Cen MT"/>
          <w:bCs/>
          <w:color w:val="auto"/>
          <w:sz w:val="24"/>
          <w:szCs w:val="24"/>
        </w:rPr>
      </w:pPr>
      <w:r>
        <w:rPr>
          <w:rFonts w:ascii="Tw Cen MT" w:hAnsi="Tw Cen MT"/>
          <w:bCs/>
          <w:color w:val="auto"/>
          <w:sz w:val="24"/>
          <w:szCs w:val="24"/>
        </w:rPr>
        <w:t>W</w:t>
      </w:r>
      <w:r w:rsidR="00EF4D3F">
        <w:rPr>
          <w:rFonts w:ascii="Tw Cen MT" w:hAnsi="Tw Cen MT"/>
          <w:bCs/>
          <w:color w:val="auto"/>
          <w:sz w:val="24"/>
          <w:szCs w:val="24"/>
        </w:rPr>
        <w:t>e are still awaiting some payments and would ask paren</w:t>
      </w:r>
      <w:r w:rsidR="00B60A90">
        <w:rPr>
          <w:rFonts w:ascii="Tw Cen MT" w:hAnsi="Tw Cen MT"/>
          <w:bCs/>
          <w:color w:val="auto"/>
          <w:sz w:val="24"/>
          <w:szCs w:val="24"/>
        </w:rPr>
        <w:t>t</w:t>
      </w:r>
      <w:r w:rsidR="00EF4D3F">
        <w:rPr>
          <w:rFonts w:ascii="Tw Cen MT" w:hAnsi="Tw Cen MT"/>
          <w:bCs/>
          <w:color w:val="auto"/>
          <w:sz w:val="24"/>
          <w:szCs w:val="24"/>
        </w:rPr>
        <w:t xml:space="preserve">s </w:t>
      </w:r>
      <w:r w:rsidR="00B60A90">
        <w:rPr>
          <w:rFonts w:ascii="Tw Cen MT" w:hAnsi="Tw Cen MT"/>
          <w:bCs/>
          <w:color w:val="auto"/>
          <w:sz w:val="24"/>
          <w:szCs w:val="24"/>
        </w:rPr>
        <w:t xml:space="preserve">to please pay this voluntary amount </w:t>
      </w:r>
      <w:r w:rsidR="00245F34">
        <w:rPr>
          <w:rFonts w:ascii="Tw Cen MT" w:hAnsi="Tw Cen MT"/>
          <w:bCs/>
          <w:color w:val="auto"/>
          <w:sz w:val="24"/>
          <w:szCs w:val="24"/>
        </w:rPr>
        <w:t>of £14.40 v</w:t>
      </w:r>
      <w:r w:rsidR="00B60A90">
        <w:rPr>
          <w:rFonts w:ascii="Tw Cen MT" w:hAnsi="Tw Cen MT"/>
          <w:bCs/>
          <w:color w:val="auto"/>
          <w:sz w:val="24"/>
          <w:szCs w:val="24"/>
        </w:rPr>
        <w:t xml:space="preserve">ia </w:t>
      </w:r>
      <w:proofErr w:type="spellStart"/>
      <w:r w:rsidR="00B60A90">
        <w:rPr>
          <w:rFonts w:ascii="Tw Cen MT" w:hAnsi="Tw Cen MT"/>
          <w:bCs/>
          <w:color w:val="auto"/>
          <w:sz w:val="24"/>
          <w:szCs w:val="24"/>
        </w:rPr>
        <w:t>Parentmail</w:t>
      </w:r>
      <w:proofErr w:type="spellEnd"/>
      <w:r w:rsidR="00B60A90">
        <w:rPr>
          <w:rFonts w:ascii="Tw Cen MT" w:hAnsi="Tw Cen MT"/>
          <w:bCs/>
          <w:color w:val="auto"/>
          <w:sz w:val="24"/>
          <w:szCs w:val="24"/>
        </w:rPr>
        <w:t xml:space="preserve"> </w:t>
      </w:r>
      <w:r w:rsidR="00245F34">
        <w:rPr>
          <w:rFonts w:ascii="Tw Cen MT" w:hAnsi="Tw Cen MT"/>
          <w:bCs/>
          <w:color w:val="auto"/>
          <w:sz w:val="24"/>
          <w:szCs w:val="24"/>
        </w:rPr>
        <w:t xml:space="preserve">PMX </w:t>
      </w:r>
      <w:r w:rsidR="00B60A90">
        <w:rPr>
          <w:rFonts w:ascii="Tw Cen MT" w:hAnsi="Tw Cen MT"/>
          <w:bCs/>
          <w:color w:val="auto"/>
          <w:sz w:val="24"/>
          <w:szCs w:val="24"/>
        </w:rPr>
        <w:t>as soon as</w:t>
      </w:r>
      <w:r w:rsidR="00502CDD">
        <w:rPr>
          <w:rFonts w:ascii="Tw Cen MT" w:hAnsi="Tw Cen MT"/>
          <w:bCs/>
          <w:color w:val="auto"/>
          <w:sz w:val="24"/>
          <w:szCs w:val="24"/>
        </w:rPr>
        <w:t xml:space="preserve"> possible. We hope the children have an enjoyable </w:t>
      </w:r>
      <w:r w:rsidR="00ED4BFE">
        <w:rPr>
          <w:rFonts w:ascii="Tw Cen MT" w:hAnsi="Tw Cen MT"/>
          <w:bCs/>
          <w:color w:val="auto"/>
          <w:sz w:val="24"/>
          <w:szCs w:val="24"/>
        </w:rPr>
        <w:t xml:space="preserve">and fulfilling, </w:t>
      </w:r>
      <w:r w:rsidR="00502CDD">
        <w:rPr>
          <w:rFonts w:ascii="Tw Cen MT" w:hAnsi="Tw Cen MT"/>
          <w:bCs/>
          <w:color w:val="auto"/>
          <w:sz w:val="24"/>
          <w:szCs w:val="24"/>
        </w:rPr>
        <w:t xml:space="preserve">learning experience. </w:t>
      </w:r>
    </w:p>
    <w:p w:rsidR="00EF4D3F" w:rsidRDefault="00EF4D3F" w:rsidP="006144DB">
      <w:pPr>
        <w:rPr>
          <w:rFonts w:ascii="Tw Cen MT" w:hAnsi="Tw Cen MT"/>
          <w:b/>
          <w:bCs/>
          <w:color w:val="2E6279" w:themeColor="accent4" w:themeShade="BF"/>
          <w:sz w:val="24"/>
          <w:szCs w:val="24"/>
        </w:rPr>
      </w:pPr>
      <w:r>
        <w:rPr>
          <w:rFonts w:ascii="Tw Cen MT" w:hAnsi="Tw Cen MT"/>
          <w:b/>
          <w:bCs/>
          <w:color w:val="2E6279" w:themeColor="accent4" w:themeShade="BF"/>
          <w:sz w:val="24"/>
          <w:szCs w:val="24"/>
        </w:rPr>
        <w:t>Year 4 Trip to Colchester Castle – 11</w:t>
      </w:r>
      <w:r w:rsidRPr="00EF4D3F">
        <w:rPr>
          <w:rFonts w:ascii="Tw Cen MT" w:hAnsi="Tw Cen MT"/>
          <w:b/>
          <w:bCs/>
          <w:color w:val="2E6279" w:themeColor="accent4" w:themeShade="BF"/>
          <w:sz w:val="24"/>
          <w:szCs w:val="24"/>
          <w:vertAlign w:val="superscript"/>
        </w:rPr>
        <w:t>th</w:t>
      </w:r>
      <w:r>
        <w:rPr>
          <w:rFonts w:ascii="Tw Cen MT" w:hAnsi="Tw Cen MT"/>
          <w:b/>
          <w:bCs/>
          <w:color w:val="2E6279" w:themeColor="accent4" w:themeShade="BF"/>
          <w:sz w:val="24"/>
          <w:szCs w:val="24"/>
        </w:rPr>
        <w:t xml:space="preserve"> October. </w:t>
      </w:r>
    </w:p>
    <w:p w:rsidR="00EF4D3F" w:rsidRPr="00EF4D3F" w:rsidRDefault="00EF4D3F" w:rsidP="00ED4BFE">
      <w:pPr>
        <w:jc w:val="both"/>
        <w:rPr>
          <w:rFonts w:ascii="Tw Cen MT" w:hAnsi="Tw Cen MT"/>
          <w:bCs/>
          <w:color w:val="auto"/>
          <w:sz w:val="24"/>
          <w:szCs w:val="24"/>
        </w:rPr>
      </w:pPr>
      <w:r w:rsidRPr="00EF4D3F">
        <w:rPr>
          <w:rFonts w:ascii="Tw Cen MT" w:hAnsi="Tw Cen MT"/>
          <w:bCs/>
          <w:color w:val="auto"/>
          <w:sz w:val="24"/>
          <w:szCs w:val="24"/>
        </w:rPr>
        <w:t>This</w:t>
      </w:r>
      <w:r w:rsidR="00502CDD">
        <w:rPr>
          <w:rFonts w:ascii="Tw Cen MT" w:hAnsi="Tw Cen MT"/>
          <w:bCs/>
          <w:color w:val="auto"/>
          <w:sz w:val="24"/>
          <w:szCs w:val="24"/>
        </w:rPr>
        <w:t xml:space="preserve"> trip has been booked</w:t>
      </w:r>
      <w:r w:rsidRPr="00EF4D3F">
        <w:rPr>
          <w:rFonts w:ascii="Tw Cen MT" w:hAnsi="Tw Cen MT"/>
          <w:bCs/>
          <w:color w:val="auto"/>
          <w:sz w:val="24"/>
          <w:szCs w:val="24"/>
        </w:rPr>
        <w:t xml:space="preserve"> to </w:t>
      </w:r>
      <w:r w:rsidR="00B60A90">
        <w:rPr>
          <w:rFonts w:ascii="Tw Cen MT" w:hAnsi="Tw Cen MT"/>
          <w:bCs/>
          <w:color w:val="auto"/>
          <w:sz w:val="24"/>
          <w:szCs w:val="24"/>
        </w:rPr>
        <w:t>enrich this</w:t>
      </w:r>
      <w:r w:rsidR="00502CDD">
        <w:rPr>
          <w:rFonts w:ascii="Tw Cen MT" w:hAnsi="Tw Cen MT"/>
          <w:bCs/>
          <w:color w:val="auto"/>
          <w:sz w:val="24"/>
          <w:szCs w:val="24"/>
        </w:rPr>
        <w:t xml:space="preserve"> </w:t>
      </w:r>
      <w:r w:rsidR="00A87C01">
        <w:rPr>
          <w:rFonts w:ascii="Tw Cen MT" w:hAnsi="Tw Cen MT"/>
          <w:bCs/>
          <w:color w:val="auto"/>
          <w:sz w:val="24"/>
          <w:szCs w:val="24"/>
        </w:rPr>
        <w:t>class’s</w:t>
      </w:r>
      <w:r w:rsidRPr="00EF4D3F">
        <w:rPr>
          <w:rFonts w:ascii="Tw Cen MT" w:hAnsi="Tw Cen MT"/>
          <w:bCs/>
          <w:color w:val="auto"/>
          <w:sz w:val="24"/>
          <w:szCs w:val="24"/>
        </w:rPr>
        <w:t xml:space="preserve"> </w:t>
      </w:r>
      <w:r w:rsidR="00B60A90">
        <w:rPr>
          <w:rFonts w:ascii="Tw Cen MT" w:hAnsi="Tw Cen MT"/>
          <w:bCs/>
          <w:color w:val="auto"/>
          <w:sz w:val="24"/>
          <w:szCs w:val="24"/>
        </w:rPr>
        <w:t xml:space="preserve">learning about the Romans. </w:t>
      </w:r>
      <w:r w:rsidRPr="00EF4D3F">
        <w:rPr>
          <w:rFonts w:ascii="Tw Cen MT" w:hAnsi="Tw Cen MT"/>
          <w:bCs/>
          <w:color w:val="auto"/>
          <w:sz w:val="24"/>
          <w:szCs w:val="24"/>
        </w:rPr>
        <w:t xml:space="preserve"> </w:t>
      </w:r>
      <w:r w:rsidR="00502CDD">
        <w:rPr>
          <w:rFonts w:ascii="Tw Cen MT" w:hAnsi="Tw Cen MT"/>
          <w:bCs/>
          <w:color w:val="auto"/>
          <w:sz w:val="24"/>
          <w:szCs w:val="24"/>
        </w:rPr>
        <w:t xml:space="preserve">We are currently in the process of </w:t>
      </w:r>
      <w:proofErr w:type="spellStart"/>
      <w:r w:rsidR="00114BBA">
        <w:rPr>
          <w:rFonts w:ascii="Tw Cen MT" w:hAnsi="Tw Cen MT"/>
          <w:bCs/>
          <w:color w:val="auto"/>
          <w:sz w:val="24"/>
          <w:szCs w:val="24"/>
        </w:rPr>
        <w:t>finalis</w:t>
      </w:r>
      <w:r w:rsidR="00502CDD">
        <w:rPr>
          <w:rFonts w:ascii="Tw Cen MT" w:hAnsi="Tw Cen MT"/>
          <w:bCs/>
          <w:color w:val="auto"/>
          <w:sz w:val="24"/>
          <w:szCs w:val="24"/>
        </w:rPr>
        <w:t>ing</w:t>
      </w:r>
      <w:proofErr w:type="spellEnd"/>
      <w:r w:rsidR="00502CDD">
        <w:rPr>
          <w:rFonts w:ascii="Tw Cen MT" w:hAnsi="Tw Cen MT"/>
          <w:bCs/>
          <w:color w:val="auto"/>
          <w:sz w:val="24"/>
          <w:szCs w:val="24"/>
        </w:rPr>
        <w:t xml:space="preserve"> the details but will be sending home a letter </w:t>
      </w:r>
      <w:r w:rsidR="00ED4BFE">
        <w:rPr>
          <w:rFonts w:ascii="Tw Cen MT" w:hAnsi="Tw Cen MT"/>
          <w:bCs/>
          <w:color w:val="auto"/>
          <w:sz w:val="24"/>
          <w:szCs w:val="24"/>
        </w:rPr>
        <w:t xml:space="preserve">to year 4 parents </w:t>
      </w:r>
      <w:r w:rsidR="00502CDD">
        <w:rPr>
          <w:rFonts w:ascii="Tw Cen MT" w:hAnsi="Tw Cen MT"/>
          <w:bCs/>
          <w:color w:val="auto"/>
          <w:sz w:val="24"/>
          <w:szCs w:val="24"/>
        </w:rPr>
        <w:t xml:space="preserve">shortly. </w:t>
      </w:r>
    </w:p>
    <w:p w:rsidR="001A02EC" w:rsidRPr="001A02EC" w:rsidRDefault="001A02EC" w:rsidP="001A02EC">
      <w:pPr>
        <w:rPr>
          <w:rFonts w:ascii="Tw Cen MT" w:hAnsi="Tw Cen MT"/>
          <w:b/>
          <w:color w:val="2E6279" w:themeColor="accent4" w:themeShade="BF"/>
          <w:sz w:val="24"/>
          <w:szCs w:val="24"/>
        </w:rPr>
      </w:pPr>
      <w:proofErr w:type="gramStart"/>
      <w:r w:rsidRPr="001A02EC">
        <w:rPr>
          <w:rFonts w:ascii="Tw Cen MT" w:hAnsi="Tw Cen MT"/>
          <w:b/>
          <w:color w:val="2E6279" w:themeColor="accent4" w:themeShade="BF"/>
          <w:sz w:val="24"/>
          <w:szCs w:val="24"/>
        </w:rPr>
        <w:t>Year 3 Trip to the Iron Age Roundhouse.</w:t>
      </w:r>
      <w:proofErr w:type="gramEnd"/>
      <w:r w:rsidRPr="001A02EC">
        <w:rPr>
          <w:rFonts w:ascii="Tw Cen MT" w:hAnsi="Tw Cen MT"/>
          <w:b/>
          <w:color w:val="2E6279" w:themeColor="accent4" w:themeShade="BF"/>
          <w:sz w:val="24"/>
          <w:szCs w:val="24"/>
        </w:rPr>
        <w:t xml:space="preserve"> </w:t>
      </w:r>
    </w:p>
    <w:p w:rsidR="001A02EC" w:rsidRPr="001A02EC" w:rsidRDefault="001A02EC" w:rsidP="00A87C01">
      <w:pPr>
        <w:jc w:val="both"/>
        <w:rPr>
          <w:rFonts w:ascii="Tw Cen MT" w:hAnsi="Tw Cen MT" w:cs="Arial"/>
          <w:sz w:val="24"/>
          <w:szCs w:val="24"/>
        </w:rPr>
      </w:pPr>
      <w:r w:rsidRPr="001A02EC">
        <w:rPr>
          <w:rFonts w:ascii="Tw Cen MT" w:hAnsi="Tw Cen MT"/>
          <w:sz w:val="24"/>
          <w:szCs w:val="24"/>
        </w:rPr>
        <w:t>3B will be visiting Hadleigh Roundhouse on Thursday 10</w:t>
      </w:r>
      <w:r w:rsidRPr="001A02EC">
        <w:rPr>
          <w:rFonts w:ascii="Tw Cen MT" w:hAnsi="Tw Cen MT"/>
          <w:sz w:val="24"/>
          <w:szCs w:val="24"/>
          <w:vertAlign w:val="superscript"/>
        </w:rPr>
        <w:t>th</w:t>
      </w:r>
      <w:r w:rsidRPr="001A02EC">
        <w:rPr>
          <w:rFonts w:ascii="Tw Cen MT" w:hAnsi="Tw Cen MT"/>
          <w:sz w:val="24"/>
          <w:szCs w:val="24"/>
        </w:rPr>
        <w:t xml:space="preserve"> November. The trip will involve the children participating in activities to enrich their learning on the Stone Age era.</w:t>
      </w:r>
      <w:r w:rsidR="00A87C01">
        <w:rPr>
          <w:rFonts w:ascii="Tw Cen MT" w:hAnsi="Tw Cen MT"/>
          <w:sz w:val="24"/>
          <w:szCs w:val="24"/>
        </w:rPr>
        <w:t xml:space="preserve"> </w:t>
      </w:r>
      <w:r w:rsidRPr="001A02EC">
        <w:rPr>
          <w:rFonts w:ascii="Tw Cen MT" w:hAnsi="Tw Cen MT" w:cs="Arial"/>
          <w:sz w:val="24"/>
          <w:szCs w:val="24"/>
        </w:rPr>
        <w:t>The children will take part in a ‘Dig’ where they will learn how archaeologists work, before setting to work excavating the pits. They then make clay coil pots.</w:t>
      </w:r>
      <w:r w:rsidR="00A87C01">
        <w:rPr>
          <w:rFonts w:ascii="Tw Cen MT" w:hAnsi="Tw Cen MT" w:cs="Arial"/>
          <w:sz w:val="24"/>
          <w:szCs w:val="24"/>
        </w:rPr>
        <w:t xml:space="preserve"> </w:t>
      </w:r>
      <w:r w:rsidRPr="001A02EC">
        <w:rPr>
          <w:rFonts w:ascii="Tw Cen MT" w:hAnsi="Tw Cen MT" w:cs="Arial"/>
          <w:sz w:val="24"/>
          <w:szCs w:val="24"/>
        </w:rPr>
        <w:t xml:space="preserve">They will visit the Iron Age roundhouse, where they learn how human society developed from the Ice Age to the Iron Age, research different aspects of past life by exploring the house and its artefacts, and have the opportunity to ask questions. They discover how fire was made and grind corn on the quern. The children also find out about the progression from hunting tools to weapons of war and are able to see and touch weapons and </w:t>
      </w:r>
      <w:proofErr w:type="spellStart"/>
      <w:r w:rsidRPr="001A02EC">
        <w:rPr>
          <w:rFonts w:ascii="Tw Cen MT" w:hAnsi="Tw Cen MT" w:cs="Arial"/>
          <w:sz w:val="24"/>
          <w:szCs w:val="24"/>
        </w:rPr>
        <w:t>armour</w:t>
      </w:r>
      <w:proofErr w:type="spellEnd"/>
      <w:r w:rsidRPr="001A02EC">
        <w:rPr>
          <w:rFonts w:ascii="Tw Cen MT" w:hAnsi="Tw Cen MT" w:cs="Arial"/>
          <w:sz w:val="24"/>
          <w:szCs w:val="24"/>
        </w:rPr>
        <w:t>. They learn to throw javelins and use slings to shoot paper balls and also learn sword skills and take part in hand-to-hand combat</w:t>
      </w:r>
    </w:p>
    <w:p w:rsidR="00502CDD" w:rsidRDefault="001A02EC" w:rsidP="00B60A90">
      <w:pPr>
        <w:jc w:val="both"/>
        <w:rPr>
          <w:rFonts w:ascii="Tw Cen MT" w:hAnsi="Tw Cen MT"/>
          <w:sz w:val="24"/>
          <w:szCs w:val="24"/>
        </w:rPr>
      </w:pPr>
      <w:r w:rsidRPr="001A02EC">
        <w:rPr>
          <w:rFonts w:ascii="Tw Cen MT" w:hAnsi="Tw Cen MT" w:cs="Arial"/>
          <w:sz w:val="24"/>
          <w:szCs w:val="24"/>
        </w:rPr>
        <w:t>It</w:t>
      </w:r>
      <w:r w:rsidRPr="001A02EC">
        <w:rPr>
          <w:rFonts w:ascii="Tw Cen MT" w:hAnsi="Tw Cen MT"/>
          <w:sz w:val="24"/>
          <w:szCs w:val="24"/>
        </w:rPr>
        <w:t xml:space="preserve"> would also be brilliant if the children could get into the spirit of the day by dressing as </w:t>
      </w:r>
      <w:r w:rsidR="003016CC">
        <w:rPr>
          <w:rFonts w:ascii="Tw Cen MT" w:hAnsi="Tw Cen MT"/>
          <w:sz w:val="24"/>
          <w:szCs w:val="24"/>
        </w:rPr>
        <w:t xml:space="preserve">ancient Britons, examples of suitable clothing to follow in a further newsletter. </w:t>
      </w:r>
    </w:p>
    <w:p w:rsidR="001A02EC" w:rsidRPr="001A02EC" w:rsidRDefault="001A02EC" w:rsidP="001A02EC">
      <w:pPr>
        <w:autoSpaceDE w:val="0"/>
        <w:autoSpaceDN w:val="0"/>
        <w:adjustRightInd w:val="0"/>
        <w:spacing w:after="0" w:line="240" w:lineRule="auto"/>
        <w:rPr>
          <w:rFonts w:ascii="Tw Cen MT" w:hAnsi="Tw Cen MT" w:cs="Arial"/>
          <w:sz w:val="24"/>
          <w:szCs w:val="24"/>
        </w:rPr>
      </w:pPr>
      <w:r w:rsidRPr="001A02EC">
        <w:rPr>
          <w:rFonts w:ascii="Tw Cen MT" w:hAnsi="Tw Cen MT" w:cs="Arial"/>
          <w:sz w:val="24"/>
          <w:szCs w:val="24"/>
        </w:rPr>
        <w:t>The cost of th</w:t>
      </w:r>
      <w:r>
        <w:rPr>
          <w:rFonts w:ascii="Tw Cen MT" w:hAnsi="Tw Cen MT" w:cs="Arial"/>
          <w:sz w:val="24"/>
          <w:szCs w:val="24"/>
        </w:rPr>
        <w:t>e trip will be £7.50 per child and this</w:t>
      </w:r>
      <w:r w:rsidR="00B60A90">
        <w:rPr>
          <w:rFonts w:ascii="Tw Cen MT" w:hAnsi="Tw Cen MT" w:cs="Arial"/>
          <w:sz w:val="24"/>
          <w:szCs w:val="24"/>
        </w:rPr>
        <w:t xml:space="preserve"> voluntary contribution and permission, will be payable via </w:t>
      </w:r>
      <w:proofErr w:type="spellStart"/>
      <w:r w:rsidR="00B60A90">
        <w:rPr>
          <w:rFonts w:ascii="Tw Cen MT" w:hAnsi="Tw Cen MT" w:cs="Arial"/>
          <w:sz w:val="24"/>
          <w:szCs w:val="24"/>
        </w:rPr>
        <w:t>Parentmail</w:t>
      </w:r>
      <w:proofErr w:type="spellEnd"/>
      <w:r w:rsidR="0011471B">
        <w:rPr>
          <w:rFonts w:ascii="Tw Cen MT" w:hAnsi="Tw Cen MT" w:cs="Arial"/>
          <w:sz w:val="24"/>
          <w:szCs w:val="24"/>
        </w:rPr>
        <w:t xml:space="preserve"> shortly</w:t>
      </w:r>
      <w:r w:rsidR="00B60A90">
        <w:rPr>
          <w:rFonts w:ascii="Tw Cen MT" w:hAnsi="Tw Cen MT" w:cs="Arial"/>
          <w:sz w:val="24"/>
          <w:szCs w:val="24"/>
        </w:rPr>
        <w:t xml:space="preserve">. </w:t>
      </w:r>
    </w:p>
    <w:p w:rsidR="001A02EC" w:rsidRDefault="001A02EC" w:rsidP="001A02EC">
      <w:pPr>
        <w:rPr>
          <w:sz w:val="22"/>
          <w:szCs w:val="22"/>
        </w:rPr>
      </w:pPr>
    </w:p>
    <w:p w:rsidR="001D33E9" w:rsidRDefault="001D33E9" w:rsidP="006144DB">
      <w:pPr>
        <w:rPr>
          <w:rFonts w:ascii="Tw Cen MT" w:hAnsi="Tw Cen MT"/>
          <w:b/>
          <w:bCs/>
          <w:color w:val="2E6279" w:themeColor="accent4" w:themeShade="BF"/>
          <w:sz w:val="24"/>
          <w:szCs w:val="24"/>
        </w:rPr>
      </w:pPr>
    </w:p>
    <w:p w:rsidR="001A02EC" w:rsidRDefault="007811A6" w:rsidP="006144DB">
      <w:pPr>
        <w:rPr>
          <w:rFonts w:ascii="Tw Cen MT" w:hAnsi="Tw Cen MT"/>
          <w:b/>
          <w:bCs/>
          <w:color w:val="2E6279" w:themeColor="accent4" w:themeShade="BF"/>
          <w:sz w:val="24"/>
          <w:szCs w:val="24"/>
        </w:rPr>
      </w:pPr>
      <w:r>
        <w:rPr>
          <w:rFonts w:ascii="Tw Cen MT" w:hAnsi="Tw Cen MT"/>
          <w:b/>
          <w:bCs/>
          <w:color w:val="2E6279" w:themeColor="accent4" w:themeShade="BF"/>
          <w:sz w:val="24"/>
          <w:szCs w:val="24"/>
        </w:rPr>
        <w:lastRenderedPageBreak/>
        <w:t>Reception, Year 1 &amp; Year 2 Pantomime Trip –</w:t>
      </w:r>
      <w:r w:rsidR="00245F34">
        <w:rPr>
          <w:rFonts w:ascii="Tw Cen MT" w:hAnsi="Tw Cen MT"/>
          <w:b/>
          <w:bCs/>
          <w:color w:val="2E6279" w:themeColor="accent4" w:themeShade="BF"/>
          <w:sz w:val="24"/>
          <w:szCs w:val="24"/>
        </w:rPr>
        <w:t xml:space="preserve"> 13</w:t>
      </w:r>
      <w:r w:rsidR="00245F34" w:rsidRPr="00245F34">
        <w:rPr>
          <w:rFonts w:ascii="Tw Cen MT" w:hAnsi="Tw Cen MT"/>
          <w:b/>
          <w:bCs/>
          <w:color w:val="2E6279" w:themeColor="accent4" w:themeShade="BF"/>
          <w:sz w:val="24"/>
          <w:szCs w:val="24"/>
          <w:vertAlign w:val="superscript"/>
        </w:rPr>
        <w:t>th</w:t>
      </w:r>
      <w:r w:rsidR="00245F34">
        <w:rPr>
          <w:rFonts w:ascii="Tw Cen MT" w:hAnsi="Tw Cen MT"/>
          <w:b/>
          <w:bCs/>
          <w:color w:val="2E6279" w:themeColor="accent4" w:themeShade="BF"/>
          <w:sz w:val="24"/>
          <w:szCs w:val="24"/>
        </w:rPr>
        <w:t xml:space="preserve"> </w:t>
      </w:r>
      <w:r w:rsidR="00A10515">
        <w:rPr>
          <w:rFonts w:ascii="Tw Cen MT" w:hAnsi="Tw Cen MT"/>
          <w:b/>
          <w:bCs/>
          <w:color w:val="2E6279" w:themeColor="accent4" w:themeShade="BF"/>
          <w:sz w:val="24"/>
          <w:szCs w:val="24"/>
        </w:rPr>
        <w:t>December</w:t>
      </w:r>
      <w:r>
        <w:rPr>
          <w:rFonts w:ascii="Tw Cen MT" w:hAnsi="Tw Cen MT"/>
          <w:b/>
          <w:bCs/>
          <w:color w:val="2E6279" w:themeColor="accent4" w:themeShade="BF"/>
          <w:sz w:val="24"/>
          <w:szCs w:val="24"/>
        </w:rPr>
        <w:t xml:space="preserve">. </w:t>
      </w:r>
    </w:p>
    <w:p w:rsidR="007811A6" w:rsidRPr="0011471B" w:rsidRDefault="0011471B" w:rsidP="006144DB">
      <w:pPr>
        <w:rPr>
          <w:rFonts w:ascii="Tw Cen MT" w:hAnsi="Tw Cen MT"/>
          <w:bCs/>
          <w:color w:val="auto"/>
          <w:sz w:val="24"/>
          <w:szCs w:val="24"/>
        </w:rPr>
      </w:pPr>
      <w:r w:rsidRPr="0011471B">
        <w:rPr>
          <w:rFonts w:ascii="Tw Cen MT" w:hAnsi="Tw Cen MT"/>
          <w:bCs/>
          <w:color w:val="auto"/>
          <w:sz w:val="24"/>
          <w:szCs w:val="24"/>
        </w:rPr>
        <w:t xml:space="preserve">We have arranged for reception, year 1 and year 2 to </w:t>
      </w:r>
      <w:r>
        <w:rPr>
          <w:rFonts w:ascii="Tw Cen MT" w:hAnsi="Tw Cen MT"/>
          <w:bCs/>
          <w:color w:val="auto"/>
          <w:sz w:val="24"/>
          <w:szCs w:val="24"/>
        </w:rPr>
        <w:t xml:space="preserve">visit </w:t>
      </w:r>
      <w:proofErr w:type="spellStart"/>
      <w:r>
        <w:rPr>
          <w:rFonts w:ascii="Tw Cen MT" w:hAnsi="Tw Cen MT"/>
          <w:bCs/>
          <w:color w:val="auto"/>
          <w:sz w:val="24"/>
          <w:szCs w:val="24"/>
        </w:rPr>
        <w:t>Thameside</w:t>
      </w:r>
      <w:proofErr w:type="spellEnd"/>
      <w:r>
        <w:rPr>
          <w:rFonts w:ascii="Tw Cen MT" w:hAnsi="Tw Cen MT"/>
          <w:bCs/>
          <w:color w:val="auto"/>
          <w:sz w:val="24"/>
          <w:szCs w:val="24"/>
        </w:rPr>
        <w:t xml:space="preserve"> Theatre in </w:t>
      </w:r>
      <w:proofErr w:type="spellStart"/>
      <w:r>
        <w:rPr>
          <w:rFonts w:ascii="Tw Cen MT" w:hAnsi="Tw Cen MT"/>
          <w:bCs/>
          <w:color w:val="auto"/>
          <w:sz w:val="24"/>
          <w:szCs w:val="24"/>
        </w:rPr>
        <w:t>Thurrock</w:t>
      </w:r>
      <w:proofErr w:type="spellEnd"/>
      <w:r>
        <w:rPr>
          <w:rFonts w:ascii="Tw Cen MT" w:hAnsi="Tw Cen MT"/>
          <w:bCs/>
          <w:color w:val="auto"/>
          <w:sz w:val="24"/>
          <w:szCs w:val="24"/>
        </w:rPr>
        <w:t xml:space="preserve"> </w:t>
      </w:r>
      <w:r w:rsidR="003016CC">
        <w:rPr>
          <w:rFonts w:ascii="Tw Cen MT" w:hAnsi="Tw Cen MT"/>
          <w:bCs/>
          <w:color w:val="auto"/>
          <w:sz w:val="24"/>
          <w:szCs w:val="24"/>
        </w:rPr>
        <w:t xml:space="preserve">to see Peter Pan. We will leave school at </w:t>
      </w:r>
      <w:r w:rsidR="001224DE">
        <w:rPr>
          <w:rFonts w:ascii="Tw Cen MT" w:hAnsi="Tw Cen MT"/>
          <w:bCs/>
          <w:color w:val="auto"/>
          <w:sz w:val="24"/>
          <w:szCs w:val="24"/>
        </w:rPr>
        <w:t xml:space="preserve">9am returning at lunchtime. The cost is </w:t>
      </w:r>
      <w:r w:rsidR="001D33E9">
        <w:rPr>
          <w:rFonts w:ascii="Tw Cen MT" w:hAnsi="Tw Cen MT"/>
          <w:bCs/>
          <w:color w:val="auto"/>
          <w:sz w:val="24"/>
          <w:szCs w:val="24"/>
        </w:rPr>
        <w:t>£10.86 per child</w:t>
      </w:r>
      <w:r w:rsidR="001224DE">
        <w:rPr>
          <w:rFonts w:ascii="Tw Cen MT" w:hAnsi="Tw Cen MT"/>
          <w:bCs/>
          <w:color w:val="auto"/>
          <w:sz w:val="24"/>
          <w:szCs w:val="24"/>
        </w:rPr>
        <w:t xml:space="preserve"> which is a </w:t>
      </w:r>
      <w:proofErr w:type="spellStart"/>
      <w:r w:rsidR="001224DE">
        <w:rPr>
          <w:rFonts w:ascii="Tw Cen MT" w:hAnsi="Tw Cen MT"/>
          <w:bCs/>
          <w:color w:val="auto"/>
          <w:sz w:val="24"/>
          <w:szCs w:val="24"/>
        </w:rPr>
        <w:t>subsidised</w:t>
      </w:r>
      <w:proofErr w:type="spellEnd"/>
      <w:r w:rsidR="001224DE">
        <w:rPr>
          <w:rFonts w:ascii="Tw Cen MT" w:hAnsi="Tw Cen MT"/>
          <w:bCs/>
          <w:color w:val="auto"/>
          <w:sz w:val="24"/>
          <w:szCs w:val="24"/>
        </w:rPr>
        <w:t xml:space="preserve"> cost, due to a kind donation from the PTFA. This will</w:t>
      </w:r>
      <w:r w:rsidR="00245F34">
        <w:rPr>
          <w:rFonts w:ascii="Tw Cen MT" w:hAnsi="Tw Cen MT"/>
          <w:bCs/>
          <w:color w:val="auto"/>
          <w:sz w:val="24"/>
          <w:szCs w:val="24"/>
        </w:rPr>
        <w:t xml:space="preserve"> be payable via </w:t>
      </w:r>
      <w:proofErr w:type="spellStart"/>
      <w:r w:rsidR="00245F34">
        <w:rPr>
          <w:rFonts w:ascii="Tw Cen MT" w:hAnsi="Tw Cen MT"/>
          <w:bCs/>
          <w:color w:val="auto"/>
          <w:sz w:val="24"/>
          <w:szCs w:val="24"/>
        </w:rPr>
        <w:t>Parentmail</w:t>
      </w:r>
      <w:proofErr w:type="spellEnd"/>
      <w:r w:rsidR="00245F34">
        <w:rPr>
          <w:rFonts w:ascii="Tw Cen MT" w:hAnsi="Tw Cen MT"/>
          <w:bCs/>
          <w:color w:val="auto"/>
          <w:sz w:val="24"/>
          <w:szCs w:val="24"/>
        </w:rPr>
        <w:t xml:space="preserve"> PMX </w:t>
      </w:r>
      <w:r w:rsidR="001224DE">
        <w:rPr>
          <w:rFonts w:ascii="Tw Cen MT" w:hAnsi="Tw Cen MT"/>
          <w:bCs/>
          <w:color w:val="auto"/>
          <w:sz w:val="24"/>
          <w:szCs w:val="24"/>
        </w:rPr>
        <w:t xml:space="preserve">and we will also need permission to be given at the same time. </w:t>
      </w:r>
      <w:r w:rsidR="00E402C2">
        <w:rPr>
          <w:rFonts w:ascii="Tw Cen MT" w:hAnsi="Tw Cen MT"/>
          <w:bCs/>
          <w:color w:val="auto"/>
          <w:sz w:val="24"/>
          <w:szCs w:val="24"/>
        </w:rPr>
        <w:t xml:space="preserve">This amount will need to be paid in full </w:t>
      </w:r>
      <w:proofErr w:type="spellStart"/>
      <w:r w:rsidR="00E402C2">
        <w:rPr>
          <w:rFonts w:ascii="Tw Cen MT" w:hAnsi="Tw Cen MT"/>
          <w:bCs/>
          <w:color w:val="auto"/>
          <w:sz w:val="24"/>
          <w:szCs w:val="24"/>
        </w:rPr>
        <w:t>by</w:t>
      </w:r>
      <w:r w:rsidR="001D33E9">
        <w:rPr>
          <w:rFonts w:ascii="Tw Cen MT" w:hAnsi="Tw Cen MT"/>
          <w:bCs/>
          <w:color w:val="auto"/>
          <w:sz w:val="24"/>
          <w:szCs w:val="24"/>
        </w:rPr>
        <w:t>the</w:t>
      </w:r>
      <w:proofErr w:type="spellEnd"/>
      <w:r w:rsidR="001D33E9">
        <w:rPr>
          <w:rFonts w:ascii="Tw Cen MT" w:hAnsi="Tw Cen MT"/>
          <w:bCs/>
          <w:color w:val="auto"/>
          <w:sz w:val="24"/>
          <w:szCs w:val="24"/>
        </w:rPr>
        <w:t xml:space="preserve"> 30</w:t>
      </w:r>
      <w:r w:rsidR="001D33E9" w:rsidRPr="001D33E9">
        <w:rPr>
          <w:rFonts w:ascii="Tw Cen MT" w:hAnsi="Tw Cen MT"/>
          <w:bCs/>
          <w:color w:val="auto"/>
          <w:sz w:val="24"/>
          <w:szCs w:val="24"/>
          <w:vertAlign w:val="superscript"/>
        </w:rPr>
        <w:t>th</w:t>
      </w:r>
      <w:r w:rsidR="001D33E9">
        <w:rPr>
          <w:rFonts w:ascii="Tw Cen MT" w:hAnsi="Tw Cen MT"/>
          <w:bCs/>
          <w:color w:val="auto"/>
          <w:sz w:val="24"/>
          <w:szCs w:val="24"/>
        </w:rPr>
        <w:t xml:space="preserve"> September</w:t>
      </w:r>
      <w:r w:rsidR="00E402C2">
        <w:rPr>
          <w:rFonts w:ascii="Tw Cen MT" w:hAnsi="Tw Cen MT"/>
          <w:bCs/>
          <w:color w:val="auto"/>
          <w:sz w:val="24"/>
          <w:szCs w:val="24"/>
        </w:rPr>
        <w:t xml:space="preserve"> </w:t>
      </w:r>
      <w:r w:rsidR="00C55AA0">
        <w:rPr>
          <w:rFonts w:ascii="Tw Cen MT" w:hAnsi="Tw Cen MT"/>
          <w:bCs/>
          <w:color w:val="auto"/>
          <w:sz w:val="24"/>
          <w:szCs w:val="24"/>
        </w:rPr>
        <w:t>o</w:t>
      </w:r>
      <w:r w:rsidR="00E402C2">
        <w:rPr>
          <w:rFonts w:ascii="Tw Cen MT" w:hAnsi="Tw Cen MT"/>
          <w:bCs/>
          <w:color w:val="auto"/>
          <w:sz w:val="24"/>
          <w:szCs w:val="24"/>
        </w:rPr>
        <w:t xml:space="preserve">therwise we will assume your child will not be attending and will make alternative arrangements for them to stay in school. </w:t>
      </w:r>
    </w:p>
    <w:p w:rsidR="00502CDD" w:rsidRDefault="00502CDD" w:rsidP="006144DB">
      <w:pPr>
        <w:rPr>
          <w:rFonts w:ascii="Tw Cen MT" w:hAnsi="Tw Cen MT"/>
          <w:b/>
          <w:bCs/>
          <w:color w:val="2E6279" w:themeColor="accent4" w:themeShade="BF"/>
          <w:sz w:val="24"/>
          <w:szCs w:val="24"/>
        </w:rPr>
      </w:pPr>
      <w:r>
        <w:rPr>
          <w:rFonts w:ascii="Tw Cen MT" w:hAnsi="Tw Cen MT"/>
          <w:b/>
          <w:bCs/>
          <w:color w:val="2E6279" w:themeColor="accent4" w:themeShade="BF"/>
          <w:sz w:val="24"/>
          <w:szCs w:val="24"/>
        </w:rPr>
        <w:t xml:space="preserve">KS2 Pantomime Trip </w:t>
      </w:r>
      <w:r w:rsidR="00A10515">
        <w:rPr>
          <w:rFonts w:ascii="Tw Cen MT" w:hAnsi="Tw Cen MT"/>
          <w:b/>
          <w:bCs/>
          <w:color w:val="2E6279" w:themeColor="accent4" w:themeShade="BF"/>
          <w:sz w:val="24"/>
          <w:szCs w:val="24"/>
        </w:rPr>
        <w:t>–</w:t>
      </w:r>
      <w:r>
        <w:rPr>
          <w:rFonts w:ascii="Tw Cen MT" w:hAnsi="Tw Cen MT"/>
          <w:b/>
          <w:bCs/>
          <w:color w:val="2E6279" w:themeColor="accent4" w:themeShade="BF"/>
          <w:sz w:val="24"/>
          <w:szCs w:val="24"/>
        </w:rPr>
        <w:t xml:space="preserve"> </w:t>
      </w:r>
      <w:r w:rsidR="00A10515">
        <w:rPr>
          <w:rFonts w:ascii="Tw Cen MT" w:hAnsi="Tw Cen MT"/>
          <w:b/>
          <w:bCs/>
          <w:color w:val="2E6279" w:themeColor="accent4" w:themeShade="BF"/>
          <w:sz w:val="24"/>
          <w:szCs w:val="24"/>
        </w:rPr>
        <w:t>15</w:t>
      </w:r>
      <w:r w:rsidR="00A10515" w:rsidRPr="00A10515">
        <w:rPr>
          <w:rFonts w:ascii="Tw Cen MT" w:hAnsi="Tw Cen MT"/>
          <w:b/>
          <w:bCs/>
          <w:color w:val="2E6279" w:themeColor="accent4" w:themeShade="BF"/>
          <w:sz w:val="24"/>
          <w:szCs w:val="24"/>
          <w:vertAlign w:val="superscript"/>
        </w:rPr>
        <w:t>th</w:t>
      </w:r>
      <w:r w:rsidR="00A10515">
        <w:rPr>
          <w:rFonts w:ascii="Tw Cen MT" w:hAnsi="Tw Cen MT"/>
          <w:b/>
          <w:bCs/>
          <w:color w:val="2E6279" w:themeColor="accent4" w:themeShade="BF"/>
          <w:sz w:val="24"/>
          <w:szCs w:val="24"/>
        </w:rPr>
        <w:t xml:space="preserve"> December. </w:t>
      </w:r>
    </w:p>
    <w:p w:rsidR="001A02EC" w:rsidRPr="00245F34" w:rsidRDefault="00245F34" w:rsidP="00C55AA0">
      <w:pPr>
        <w:jc w:val="both"/>
        <w:rPr>
          <w:rFonts w:ascii="Tw Cen MT" w:hAnsi="Tw Cen MT"/>
          <w:bCs/>
          <w:color w:val="auto"/>
          <w:sz w:val="24"/>
          <w:szCs w:val="24"/>
        </w:rPr>
      </w:pPr>
      <w:r w:rsidRPr="00245F34">
        <w:rPr>
          <w:rFonts w:ascii="Tw Cen MT" w:hAnsi="Tw Cen MT"/>
          <w:bCs/>
          <w:color w:val="auto"/>
          <w:sz w:val="24"/>
          <w:szCs w:val="24"/>
        </w:rPr>
        <w:t xml:space="preserve">This </w:t>
      </w:r>
      <w:r>
        <w:rPr>
          <w:rFonts w:ascii="Tw Cen MT" w:hAnsi="Tw Cen MT"/>
          <w:bCs/>
          <w:color w:val="auto"/>
          <w:sz w:val="24"/>
          <w:szCs w:val="24"/>
        </w:rPr>
        <w:t>trip to see Robinson Crusoe at t</w:t>
      </w:r>
      <w:r w:rsidRPr="00245F34">
        <w:rPr>
          <w:rFonts w:ascii="Tw Cen MT" w:hAnsi="Tw Cen MT"/>
          <w:bCs/>
          <w:color w:val="auto"/>
          <w:sz w:val="24"/>
          <w:szCs w:val="24"/>
        </w:rPr>
        <w:t>he Cliffs Pavilion on the 15</w:t>
      </w:r>
      <w:r w:rsidRPr="00245F34">
        <w:rPr>
          <w:rFonts w:ascii="Tw Cen MT" w:hAnsi="Tw Cen MT"/>
          <w:bCs/>
          <w:color w:val="auto"/>
          <w:sz w:val="24"/>
          <w:szCs w:val="24"/>
          <w:vertAlign w:val="superscript"/>
        </w:rPr>
        <w:t>th</w:t>
      </w:r>
      <w:r w:rsidRPr="00245F34">
        <w:rPr>
          <w:rFonts w:ascii="Tw Cen MT" w:hAnsi="Tw Cen MT"/>
          <w:bCs/>
          <w:color w:val="auto"/>
          <w:sz w:val="24"/>
          <w:szCs w:val="24"/>
        </w:rPr>
        <w:t xml:space="preserve"> December is for years 3-6 children </w:t>
      </w:r>
      <w:r>
        <w:rPr>
          <w:rFonts w:ascii="Tw Cen MT" w:hAnsi="Tw Cen MT"/>
          <w:bCs/>
          <w:color w:val="auto"/>
          <w:sz w:val="24"/>
          <w:szCs w:val="24"/>
        </w:rPr>
        <w:t xml:space="preserve">and you would have received a letter about this in June. It has been kindly </w:t>
      </w:r>
      <w:proofErr w:type="spellStart"/>
      <w:r>
        <w:rPr>
          <w:rFonts w:ascii="Tw Cen MT" w:hAnsi="Tw Cen MT"/>
          <w:bCs/>
          <w:color w:val="auto"/>
          <w:sz w:val="24"/>
          <w:szCs w:val="24"/>
        </w:rPr>
        <w:t>subsidised</w:t>
      </w:r>
      <w:proofErr w:type="spellEnd"/>
      <w:r>
        <w:rPr>
          <w:rFonts w:ascii="Tw Cen MT" w:hAnsi="Tw Cen MT"/>
          <w:bCs/>
          <w:color w:val="auto"/>
          <w:sz w:val="24"/>
          <w:szCs w:val="24"/>
        </w:rPr>
        <w:t xml:space="preserve"> by the PTFA and </w:t>
      </w:r>
      <w:r w:rsidR="001D33E9">
        <w:rPr>
          <w:rFonts w:ascii="Tw Cen MT" w:hAnsi="Tw Cen MT"/>
          <w:bCs/>
          <w:color w:val="auto"/>
          <w:sz w:val="24"/>
          <w:szCs w:val="24"/>
        </w:rPr>
        <w:t xml:space="preserve">we are grateful for all </w:t>
      </w:r>
      <w:r>
        <w:rPr>
          <w:rFonts w:ascii="Tw Cen MT" w:hAnsi="Tw Cen MT"/>
          <w:bCs/>
          <w:color w:val="auto"/>
          <w:sz w:val="24"/>
          <w:szCs w:val="24"/>
        </w:rPr>
        <w:t>the wonder</w:t>
      </w:r>
      <w:r w:rsidR="00E402C2">
        <w:rPr>
          <w:rFonts w:ascii="Tw Cen MT" w:hAnsi="Tw Cen MT"/>
          <w:bCs/>
          <w:color w:val="auto"/>
          <w:sz w:val="24"/>
          <w:szCs w:val="24"/>
        </w:rPr>
        <w:t>ful work they do for the school. The cost is £10.45 and for your child to attend we need consent and full payment by the 30</w:t>
      </w:r>
      <w:r w:rsidR="00E402C2" w:rsidRPr="00E402C2">
        <w:rPr>
          <w:rFonts w:ascii="Tw Cen MT" w:hAnsi="Tw Cen MT"/>
          <w:bCs/>
          <w:color w:val="auto"/>
          <w:sz w:val="24"/>
          <w:szCs w:val="24"/>
          <w:vertAlign w:val="superscript"/>
        </w:rPr>
        <w:t>th</w:t>
      </w:r>
      <w:r w:rsidR="00E402C2">
        <w:rPr>
          <w:rFonts w:ascii="Tw Cen MT" w:hAnsi="Tw Cen MT"/>
          <w:bCs/>
          <w:color w:val="auto"/>
          <w:sz w:val="24"/>
          <w:szCs w:val="24"/>
        </w:rPr>
        <w:t xml:space="preserve"> September 2016. We will assume you do not wish for your child to attend if we have not received payment by this time and we will make alternative arrangements for them to stay in school </w:t>
      </w:r>
      <w:r w:rsidR="00C55AA0">
        <w:rPr>
          <w:rFonts w:ascii="Tw Cen MT" w:hAnsi="Tw Cen MT"/>
          <w:bCs/>
          <w:color w:val="auto"/>
          <w:sz w:val="24"/>
          <w:szCs w:val="24"/>
        </w:rPr>
        <w:t xml:space="preserve">during the performance. </w:t>
      </w:r>
      <w:r w:rsidR="00E402C2">
        <w:rPr>
          <w:rFonts w:ascii="Tw Cen MT" w:hAnsi="Tw Cen MT"/>
          <w:bCs/>
          <w:color w:val="auto"/>
          <w:sz w:val="24"/>
          <w:szCs w:val="24"/>
        </w:rPr>
        <w:t xml:space="preserve">. </w:t>
      </w:r>
    </w:p>
    <w:p w:rsidR="001E5A92" w:rsidRDefault="00C55AA0" w:rsidP="006144DB">
      <w:pPr>
        <w:rPr>
          <w:rFonts w:ascii="Tw Cen MT" w:hAnsi="Tw Cen MT"/>
          <w:b/>
          <w:bCs/>
          <w:color w:val="2E6279" w:themeColor="accent4" w:themeShade="BF"/>
          <w:sz w:val="24"/>
          <w:szCs w:val="24"/>
        </w:rPr>
      </w:pPr>
      <w:r>
        <w:rPr>
          <w:rFonts w:ascii="Tw Cen MT" w:hAnsi="Tw Cen MT"/>
          <w:b/>
          <w:bCs/>
          <w:color w:val="2E6279" w:themeColor="accent4" w:themeShade="BF"/>
          <w:sz w:val="24"/>
          <w:szCs w:val="24"/>
        </w:rPr>
        <w:t>J</w:t>
      </w:r>
      <w:r w:rsidR="001E5A92">
        <w:rPr>
          <w:rFonts w:ascii="Tw Cen MT" w:hAnsi="Tw Cen MT"/>
          <w:b/>
          <w:bCs/>
          <w:color w:val="2E6279" w:themeColor="accent4" w:themeShade="BF"/>
          <w:sz w:val="24"/>
          <w:szCs w:val="24"/>
        </w:rPr>
        <w:t>eans for Gene</w:t>
      </w:r>
      <w:r w:rsidR="00D2727F">
        <w:rPr>
          <w:rFonts w:ascii="Tw Cen MT" w:hAnsi="Tw Cen MT"/>
          <w:b/>
          <w:bCs/>
          <w:color w:val="2E6279" w:themeColor="accent4" w:themeShade="BF"/>
          <w:sz w:val="24"/>
          <w:szCs w:val="24"/>
        </w:rPr>
        <w:t>s Day – Friday 23</w:t>
      </w:r>
      <w:r w:rsidR="00D2727F" w:rsidRPr="00D2727F">
        <w:rPr>
          <w:rFonts w:ascii="Tw Cen MT" w:hAnsi="Tw Cen MT"/>
          <w:b/>
          <w:bCs/>
          <w:color w:val="2E6279" w:themeColor="accent4" w:themeShade="BF"/>
          <w:sz w:val="24"/>
          <w:szCs w:val="24"/>
          <w:vertAlign w:val="superscript"/>
        </w:rPr>
        <w:t>rd</w:t>
      </w:r>
      <w:r w:rsidR="00D2727F">
        <w:rPr>
          <w:rFonts w:ascii="Tw Cen MT" w:hAnsi="Tw Cen MT"/>
          <w:b/>
          <w:bCs/>
          <w:color w:val="2E6279" w:themeColor="accent4" w:themeShade="BF"/>
          <w:sz w:val="24"/>
          <w:szCs w:val="24"/>
        </w:rPr>
        <w:t xml:space="preserve"> September. </w:t>
      </w:r>
    </w:p>
    <w:p w:rsidR="001E5A92" w:rsidRDefault="00D2727F" w:rsidP="006144DB">
      <w:pPr>
        <w:rPr>
          <w:rFonts w:ascii="Tw Cen MT" w:hAnsi="Tw Cen MT"/>
          <w:b/>
          <w:bCs/>
          <w:color w:val="2E6279" w:themeColor="accent4" w:themeShade="BF"/>
          <w:sz w:val="24"/>
          <w:szCs w:val="24"/>
        </w:rPr>
      </w:pPr>
      <w:r>
        <w:rPr>
          <w:rFonts w:ascii="Tw Cen MT" w:hAnsi="Tw Cen MT"/>
          <w:bCs/>
          <w:color w:val="auto"/>
          <w:sz w:val="24"/>
          <w:szCs w:val="24"/>
        </w:rPr>
        <w:t>As a school we will be supporting ‘Jeans for Genes’ day this y</w:t>
      </w:r>
      <w:r w:rsidR="00844D1E">
        <w:rPr>
          <w:rFonts w:ascii="Tw Cen MT" w:hAnsi="Tw Cen MT"/>
          <w:bCs/>
          <w:color w:val="auto"/>
          <w:sz w:val="24"/>
          <w:szCs w:val="24"/>
        </w:rPr>
        <w:t xml:space="preserve">ear by encouraging children to </w:t>
      </w:r>
      <w:r>
        <w:rPr>
          <w:rFonts w:ascii="Tw Cen MT" w:hAnsi="Tw Cen MT"/>
          <w:bCs/>
          <w:color w:val="auto"/>
          <w:sz w:val="24"/>
          <w:szCs w:val="24"/>
        </w:rPr>
        <w:t>wear jeans to school on Friday 23</w:t>
      </w:r>
      <w:r w:rsidRPr="00D2727F">
        <w:rPr>
          <w:rFonts w:ascii="Tw Cen MT" w:hAnsi="Tw Cen MT"/>
          <w:bCs/>
          <w:color w:val="auto"/>
          <w:sz w:val="24"/>
          <w:szCs w:val="24"/>
          <w:vertAlign w:val="superscript"/>
        </w:rPr>
        <w:t>rd</w:t>
      </w:r>
      <w:r>
        <w:rPr>
          <w:rFonts w:ascii="Tw Cen MT" w:hAnsi="Tw Cen MT"/>
          <w:bCs/>
          <w:color w:val="auto"/>
          <w:sz w:val="24"/>
          <w:szCs w:val="24"/>
        </w:rPr>
        <w:t xml:space="preserve"> September</w:t>
      </w:r>
      <w:r w:rsidR="00844D1E">
        <w:rPr>
          <w:rFonts w:ascii="Tw Cen MT" w:hAnsi="Tw Cen MT"/>
          <w:bCs/>
          <w:color w:val="auto"/>
          <w:sz w:val="24"/>
          <w:szCs w:val="24"/>
        </w:rPr>
        <w:t xml:space="preserve"> and making a voluntary donation of </w:t>
      </w:r>
      <w:r w:rsidR="00CC3F98">
        <w:rPr>
          <w:rFonts w:ascii="Tw Cen MT" w:hAnsi="Tw Cen MT"/>
          <w:bCs/>
          <w:color w:val="auto"/>
          <w:sz w:val="24"/>
          <w:szCs w:val="24"/>
        </w:rPr>
        <w:t>£1. This fundraising day is to help raise money for thousands of children with genetic disorders across th</w:t>
      </w:r>
      <w:r w:rsidR="001D33E9">
        <w:rPr>
          <w:rFonts w:ascii="Tw Cen MT" w:hAnsi="Tw Cen MT"/>
          <w:bCs/>
          <w:color w:val="auto"/>
          <w:sz w:val="24"/>
          <w:szCs w:val="24"/>
        </w:rPr>
        <w:t xml:space="preserve">e UK; a very worthy cause. </w:t>
      </w:r>
    </w:p>
    <w:p w:rsidR="00502CDD" w:rsidRDefault="00502CDD" w:rsidP="00B36334">
      <w:pPr>
        <w:rPr>
          <w:rFonts w:ascii="Tw Cen MT" w:hAnsi="Tw Cen MT"/>
          <w:b/>
          <w:bCs/>
          <w:color w:val="2E6279" w:themeColor="accent4" w:themeShade="BF"/>
          <w:sz w:val="24"/>
          <w:szCs w:val="24"/>
        </w:rPr>
      </w:pPr>
      <w:proofErr w:type="gramStart"/>
      <w:r>
        <w:rPr>
          <w:rFonts w:ascii="Tw Cen MT" w:hAnsi="Tw Cen MT"/>
          <w:b/>
          <w:bCs/>
          <w:color w:val="2E6279" w:themeColor="accent4" w:themeShade="BF"/>
          <w:sz w:val="24"/>
          <w:szCs w:val="24"/>
        </w:rPr>
        <w:t>Clubs.</w:t>
      </w:r>
      <w:proofErr w:type="gramEnd"/>
      <w:r>
        <w:rPr>
          <w:rFonts w:ascii="Tw Cen MT" w:hAnsi="Tw Cen MT"/>
          <w:b/>
          <w:bCs/>
          <w:color w:val="2E6279" w:themeColor="accent4" w:themeShade="BF"/>
          <w:sz w:val="24"/>
          <w:szCs w:val="24"/>
        </w:rPr>
        <w:t xml:space="preserve"> </w:t>
      </w:r>
    </w:p>
    <w:p w:rsidR="001D33E9" w:rsidRDefault="00502CDD" w:rsidP="001B3DD0">
      <w:r w:rsidRPr="00ED4BFE">
        <w:rPr>
          <w:rFonts w:ascii="Tw Cen MT" w:hAnsi="Tw Cen MT"/>
          <w:bCs/>
          <w:color w:val="auto"/>
          <w:sz w:val="24"/>
          <w:szCs w:val="24"/>
        </w:rPr>
        <w:t>Next week sees the return of many</w:t>
      </w:r>
      <w:r w:rsidR="001A28FC">
        <w:rPr>
          <w:rFonts w:ascii="Tw Cen MT" w:hAnsi="Tw Cen MT"/>
          <w:bCs/>
          <w:color w:val="auto"/>
          <w:sz w:val="24"/>
          <w:szCs w:val="24"/>
        </w:rPr>
        <w:t xml:space="preserve"> </w:t>
      </w:r>
      <w:r w:rsidR="001D33E9">
        <w:rPr>
          <w:rFonts w:ascii="Tw Cen MT" w:hAnsi="Tw Cen MT"/>
          <w:bCs/>
          <w:color w:val="auto"/>
          <w:sz w:val="24"/>
          <w:szCs w:val="24"/>
        </w:rPr>
        <w:t xml:space="preserve">of </w:t>
      </w:r>
      <w:r w:rsidRPr="00ED4BFE">
        <w:rPr>
          <w:rFonts w:ascii="Tw Cen MT" w:hAnsi="Tw Cen MT"/>
          <w:bCs/>
          <w:color w:val="auto"/>
          <w:sz w:val="24"/>
          <w:szCs w:val="24"/>
        </w:rPr>
        <w:t xml:space="preserve">our </w:t>
      </w:r>
      <w:proofErr w:type="spellStart"/>
      <w:r w:rsidR="00ED4BFE" w:rsidRPr="00ED4BFE">
        <w:rPr>
          <w:rFonts w:ascii="Tw Cen MT" w:hAnsi="Tw Cen MT"/>
          <w:bCs/>
          <w:color w:val="auto"/>
          <w:sz w:val="24"/>
          <w:szCs w:val="24"/>
        </w:rPr>
        <w:t>favourite</w:t>
      </w:r>
      <w:proofErr w:type="spellEnd"/>
      <w:r w:rsidR="00ED4BFE" w:rsidRPr="00ED4BFE">
        <w:rPr>
          <w:rFonts w:ascii="Tw Cen MT" w:hAnsi="Tw Cen MT"/>
          <w:bCs/>
          <w:color w:val="auto"/>
          <w:sz w:val="24"/>
          <w:szCs w:val="24"/>
        </w:rPr>
        <w:t xml:space="preserve"> </w:t>
      </w:r>
      <w:r w:rsidRPr="00ED4BFE">
        <w:rPr>
          <w:rFonts w:ascii="Tw Cen MT" w:hAnsi="Tw Cen MT"/>
          <w:bCs/>
          <w:color w:val="auto"/>
          <w:sz w:val="24"/>
          <w:szCs w:val="24"/>
        </w:rPr>
        <w:t>clubs, plus some new ones</w:t>
      </w:r>
      <w:r w:rsidR="00114BBA">
        <w:rPr>
          <w:rFonts w:ascii="Tw Cen MT" w:hAnsi="Tw Cen MT"/>
          <w:bCs/>
          <w:color w:val="auto"/>
          <w:sz w:val="24"/>
          <w:szCs w:val="24"/>
        </w:rPr>
        <w:t>. Please note that Gardening C</w:t>
      </w:r>
      <w:r w:rsidR="00AB46AF">
        <w:rPr>
          <w:rFonts w:ascii="Tw Cen MT" w:hAnsi="Tw Cen MT"/>
          <w:bCs/>
          <w:color w:val="auto"/>
          <w:sz w:val="24"/>
          <w:szCs w:val="24"/>
        </w:rPr>
        <w:t>lub does not recommence till the 21</w:t>
      </w:r>
      <w:r w:rsidR="00AB46AF" w:rsidRPr="00AB46AF">
        <w:rPr>
          <w:rFonts w:ascii="Tw Cen MT" w:hAnsi="Tw Cen MT"/>
          <w:bCs/>
          <w:color w:val="auto"/>
          <w:sz w:val="24"/>
          <w:szCs w:val="24"/>
          <w:vertAlign w:val="superscript"/>
        </w:rPr>
        <w:t>st</w:t>
      </w:r>
      <w:r w:rsidR="00AB46AF">
        <w:rPr>
          <w:rFonts w:ascii="Tw Cen MT" w:hAnsi="Tw Cen MT"/>
          <w:bCs/>
          <w:color w:val="auto"/>
          <w:sz w:val="24"/>
          <w:szCs w:val="24"/>
        </w:rPr>
        <w:t xml:space="preserve"> September. </w:t>
      </w:r>
      <w:r w:rsidR="00854EF3">
        <w:rPr>
          <w:rFonts w:ascii="Tw Cen MT" w:hAnsi="Tw Cen MT"/>
          <w:bCs/>
          <w:color w:val="auto"/>
          <w:sz w:val="24"/>
          <w:szCs w:val="24"/>
        </w:rPr>
        <w:t xml:space="preserve">Please see the </w:t>
      </w:r>
      <w:r w:rsidR="00AB46AF">
        <w:rPr>
          <w:rFonts w:ascii="Tw Cen MT" w:hAnsi="Tw Cen MT"/>
          <w:bCs/>
          <w:color w:val="auto"/>
          <w:sz w:val="24"/>
          <w:szCs w:val="24"/>
        </w:rPr>
        <w:t>following timetable</w:t>
      </w:r>
      <w:r w:rsidR="00854EF3">
        <w:rPr>
          <w:rFonts w:ascii="Tw Cen MT" w:hAnsi="Tw Cen MT"/>
          <w:bCs/>
          <w:color w:val="auto"/>
          <w:sz w:val="24"/>
          <w:szCs w:val="24"/>
        </w:rPr>
        <w:t xml:space="preserve">. This information is also available on our website. </w:t>
      </w:r>
      <w:r w:rsidR="001D33E9">
        <w:rPr>
          <w:rFonts w:ascii="Tw Cen MT" w:hAnsi="Tw Cen MT"/>
          <w:bCs/>
          <w:color w:val="auto"/>
          <w:sz w:val="24"/>
          <w:szCs w:val="24"/>
        </w:rPr>
        <w:t xml:space="preserve">Keep an eye on future newsletters as more clubs become available. </w:t>
      </w:r>
    </w:p>
    <w:tbl>
      <w:tblPr>
        <w:tblW w:w="102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40"/>
        <w:gridCol w:w="1620"/>
        <w:gridCol w:w="1800"/>
        <w:gridCol w:w="1620"/>
        <w:gridCol w:w="1980"/>
        <w:gridCol w:w="1800"/>
      </w:tblGrid>
      <w:tr w:rsidR="001D33E9" w:rsidRPr="00BE4E43" w:rsidTr="001D33E9">
        <w:tc>
          <w:tcPr>
            <w:tcW w:w="1440" w:type="dxa"/>
            <w:tcBorders>
              <w:top w:val="double" w:sz="6" w:space="0" w:color="000000"/>
              <w:bottom w:val="double" w:sz="6" w:space="0" w:color="000000"/>
            </w:tcBorders>
            <w:shd w:val="clear" w:color="auto" w:fill="D9D9D9"/>
          </w:tcPr>
          <w:p w:rsidR="001D33E9" w:rsidRPr="001D33E9" w:rsidRDefault="001D33E9" w:rsidP="00BA2E17">
            <w:pPr>
              <w:jc w:val="center"/>
              <w:rPr>
                <w:rFonts w:ascii="Tw Cen MT" w:hAnsi="Tw Cen MT"/>
                <w:b/>
                <w:caps/>
                <w:color w:val="auto"/>
                <w:sz w:val="22"/>
                <w:szCs w:val="22"/>
              </w:rPr>
            </w:pPr>
            <w:r w:rsidRPr="001D33E9">
              <w:rPr>
                <w:rFonts w:ascii="Tw Cen MT" w:hAnsi="Tw Cen MT"/>
                <w:b/>
                <w:caps/>
                <w:color w:val="auto"/>
                <w:sz w:val="22"/>
                <w:szCs w:val="22"/>
              </w:rPr>
              <w:t>Day</w:t>
            </w:r>
          </w:p>
        </w:tc>
        <w:tc>
          <w:tcPr>
            <w:tcW w:w="1620" w:type="dxa"/>
            <w:tcBorders>
              <w:top w:val="double" w:sz="6" w:space="0" w:color="000000"/>
              <w:bottom w:val="double" w:sz="6" w:space="0" w:color="000000"/>
            </w:tcBorders>
            <w:shd w:val="clear" w:color="auto" w:fill="D9D9D9"/>
          </w:tcPr>
          <w:p w:rsidR="001D33E9" w:rsidRPr="001D33E9" w:rsidRDefault="001D33E9" w:rsidP="00BA2E17">
            <w:pPr>
              <w:jc w:val="center"/>
              <w:rPr>
                <w:rFonts w:ascii="Tw Cen MT" w:hAnsi="Tw Cen MT"/>
                <w:b/>
                <w:caps/>
                <w:color w:val="auto"/>
                <w:sz w:val="22"/>
                <w:szCs w:val="22"/>
              </w:rPr>
            </w:pPr>
            <w:r w:rsidRPr="001D33E9">
              <w:rPr>
                <w:rFonts w:ascii="Tw Cen MT" w:hAnsi="Tw Cen MT"/>
                <w:b/>
                <w:caps/>
                <w:color w:val="auto"/>
                <w:sz w:val="22"/>
                <w:szCs w:val="22"/>
              </w:rPr>
              <w:t>Time</w:t>
            </w:r>
          </w:p>
        </w:tc>
        <w:tc>
          <w:tcPr>
            <w:tcW w:w="1800" w:type="dxa"/>
            <w:tcBorders>
              <w:top w:val="double" w:sz="6" w:space="0" w:color="000000"/>
              <w:bottom w:val="double" w:sz="6" w:space="0" w:color="000000"/>
            </w:tcBorders>
            <w:shd w:val="clear" w:color="auto" w:fill="D9D9D9"/>
          </w:tcPr>
          <w:p w:rsidR="001D33E9" w:rsidRPr="001D33E9" w:rsidRDefault="001D33E9" w:rsidP="00BA2E17">
            <w:pPr>
              <w:jc w:val="center"/>
              <w:rPr>
                <w:rFonts w:ascii="Tw Cen MT" w:hAnsi="Tw Cen MT"/>
                <w:b/>
                <w:caps/>
                <w:color w:val="auto"/>
                <w:sz w:val="22"/>
                <w:szCs w:val="22"/>
              </w:rPr>
            </w:pPr>
            <w:r w:rsidRPr="001D33E9">
              <w:rPr>
                <w:rFonts w:ascii="Tw Cen MT" w:hAnsi="Tw Cen MT"/>
                <w:b/>
                <w:caps/>
                <w:color w:val="auto"/>
                <w:sz w:val="22"/>
                <w:szCs w:val="22"/>
              </w:rPr>
              <w:t>Club</w:t>
            </w:r>
          </w:p>
        </w:tc>
        <w:tc>
          <w:tcPr>
            <w:tcW w:w="1620" w:type="dxa"/>
            <w:tcBorders>
              <w:top w:val="double" w:sz="6" w:space="0" w:color="000000"/>
              <w:bottom w:val="double" w:sz="6" w:space="0" w:color="000000"/>
            </w:tcBorders>
            <w:shd w:val="clear" w:color="auto" w:fill="D9D9D9"/>
          </w:tcPr>
          <w:p w:rsidR="001D33E9" w:rsidRPr="001D33E9" w:rsidRDefault="001D33E9" w:rsidP="00BA2E17">
            <w:pPr>
              <w:jc w:val="center"/>
              <w:rPr>
                <w:rFonts w:ascii="Tw Cen MT" w:hAnsi="Tw Cen MT"/>
                <w:b/>
                <w:caps/>
                <w:color w:val="auto"/>
                <w:sz w:val="22"/>
                <w:szCs w:val="22"/>
              </w:rPr>
            </w:pPr>
            <w:r w:rsidRPr="001D33E9">
              <w:rPr>
                <w:rFonts w:ascii="Tw Cen MT" w:hAnsi="Tw Cen MT"/>
                <w:b/>
                <w:caps/>
                <w:color w:val="auto"/>
                <w:sz w:val="22"/>
                <w:szCs w:val="22"/>
              </w:rPr>
              <w:t>Year</w:t>
            </w:r>
          </w:p>
        </w:tc>
        <w:tc>
          <w:tcPr>
            <w:tcW w:w="1980" w:type="dxa"/>
            <w:tcBorders>
              <w:top w:val="double" w:sz="6" w:space="0" w:color="000000"/>
              <w:bottom w:val="double" w:sz="6" w:space="0" w:color="000000"/>
            </w:tcBorders>
            <w:shd w:val="clear" w:color="auto" w:fill="D9D9D9"/>
          </w:tcPr>
          <w:p w:rsidR="001D33E9" w:rsidRPr="001D33E9" w:rsidRDefault="001D33E9" w:rsidP="00BA2E17">
            <w:pPr>
              <w:jc w:val="center"/>
              <w:rPr>
                <w:rFonts w:ascii="Tw Cen MT" w:hAnsi="Tw Cen MT"/>
                <w:b/>
                <w:caps/>
                <w:color w:val="auto"/>
                <w:sz w:val="22"/>
                <w:szCs w:val="22"/>
              </w:rPr>
            </w:pPr>
            <w:r w:rsidRPr="001D33E9">
              <w:rPr>
                <w:rFonts w:ascii="Tw Cen MT" w:hAnsi="Tw Cen MT"/>
                <w:b/>
                <w:caps/>
                <w:color w:val="auto"/>
                <w:sz w:val="22"/>
                <w:szCs w:val="22"/>
              </w:rPr>
              <w:t>Cost</w:t>
            </w:r>
          </w:p>
        </w:tc>
        <w:tc>
          <w:tcPr>
            <w:tcW w:w="1800" w:type="dxa"/>
            <w:tcBorders>
              <w:top w:val="double" w:sz="6" w:space="0" w:color="000000"/>
              <w:bottom w:val="double" w:sz="6" w:space="0" w:color="000000"/>
            </w:tcBorders>
            <w:shd w:val="clear" w:color="auto" w:fill="D9D9D9"/>
          </w:tcPr>
          <w:p w:rsidR="001D33E9" w:rsidRPr="001D33E9" w:rsidRDefault="001D33E9" w:rsidP="00BA2E17">
            <w:pPr>
              <w:jc w:val="center"/>
              <w:rPr>
                <w:rFonts w:ascii="Tw Cen MT" w:hAnsi="Tw Cen MT"/>
                <w:b/>
                <w:caps/>
                <w:color w:val="auto"/>
                <w:sz w:val="22"/>
                <w:szCs w:val="22"/>
              </w:rPr>
            </w:pPr>
            <w:r w:rsidRPr="001D33E9">
              <w:rPr>
                <w:rFonts w:ascii="Tw Cen MT" w:hAnsi="Tw Cen MT"/>
                <w:b/>
                <w:caps/>
                <w:color w:val="auto"/>
                <w:sz w:val="22"/>
                <w:szCs w:val="22"/>
              </w:rPr>
              <w:t>Leader</w:t>
            </w:r>
          </w:p>
        </w:tc>
      </w:tr>
      <w:tr w:rsidR="001D33E9" w:rsidRPr="00BE4E43" w:rsidTr="001D33E9">
        <w:tc>
          <w:tcPr>
            <w:tcW w:w="144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Monday</w:t>
            </w:r>
          </w:p>
        </w:tc>
        <w:tc>
          <w:tcPr>
            <w:tcW w:w="162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12.10-1.10</w:t>
            </w:r>
          </w:p>
        </w:tc>
        <w:tc>
          <w:tcPr>
            <w:tcW w:w="180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Homework Club</w:t>
            </w:r>
          </w:p>
        </w:tc>
        <w:tc>
          <w:tcPr>
            <w:tcW w:w="1620" w:type="dxa"/>
            <w:tcBorders>
              <w:top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YR-Y6</w:t>
            </w:r>
          </w:p>
        </w:tc>
        <w:tc>
          <w:tcPr>
            <w:tcW w:w="198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No cost</w:t>
            </w:r>
          </w:p>
        </w:tc>
        <w:tc>
          <w:tcPr>
            <w:tcW w:w="180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Mrs Tong</w:t>
            </w:r>
          </w:p>
        </w:tc>
      </w:tr>
      <w:tr w:rsidR="001D33E9" w:rsidRPr="00BE4E43" w:rsidTr="001D33E9">
        <w:tc>
          <w:tcPr>
            <w:tcW w:w="144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p>
        </w:tc>
        <w:tc>
          <w:tcPr>
            <w:tcW w:w="162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15.30-16.30</w:t>
            </w:r>
          </w:p>
        </w:tc>
        <w:tc>
          <w:tcPr>
            <w:tcW w:w="180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Football Club</w:t>
            </w:r>
          </w:p>
        </w:tc>
        <w:tc>
          <w:tcPr>
            <w:tcW w:w="1620" w:type="dxa"/>
            <w:tcBorders>
              <w:top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Y5-Y6</w:t>
            </w:r>
          </w:p>
        </w:tc>
        <w:tc>
          <w:tcPr>
            <w:tcW w:w="198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No cost</w:t>
            </w:r>
          </w:p>
        </w:tc>
        <w:tc>
          <w:tcPr>
            <w:tcW w:w="1800" w:type="dxa"/>
            <w:tcBorders>
              <w:top w:val="double" w:sz="6" w:space="0" w:color="000000"/>
            </w:tcBorders>
            <w:shd w:val="clear" w:color="auto" w:fill="auto"/>
          </w:tcPr>
          <w:p w:rsidR="001D33E9" w:rsidRPr="001D33E9" w:rsidRDefault="001D33E9" w:rsidP="00BA2E17">
            <w:pPr>
              <w:jc w:val="both"/>
              <w:rPr>
                <w:rFonts w:ascii="Tw Cen MT" w:hAnsi="Tw Cen MT"/>
                <w:sz w:val="21"/>
                <w:szCs w:val="21"/>
              </w:rPr>
            </w:pPr>
            <w:proofErr w:type="spellStart"/>
            <w:r w:rsidRPr="001D33E9">
              <w:rPr>
                <w:rFonts w:ascii="Tw Cen MT" w:hAnsi="Tw Cen MT"/>
                <w:sz w:val="21"/>
                <w:szCs w:val="21"/>
              </w:rPr>
              <w:t>Mr</w:t>
            </w:r>
            <w:proofErr w:type="spellEnd"/>
            <w:r w:rsidRPr="001D33E9">
              <w:rPr>
                <w:rFonts w:ascii="Tw Cen MT" w:hAnsi="Tw Cen MT"/>
                <w:sz w:val="21"/>
                <w:szCs w:val="21"/>
              </w:rPr>
              <w:t xml:space="preserve"> Reynolds</w:t>
            </w:r>
          </w:p>
        </w:tc>
      </w:tr>
      <w:tr w:rsidR="001D33E9" w:rsidRPr="00BE4E43" w:rsidTr="001D33E9">
        <w:trPr>
          <w:trHeight w:val="201"/>
        </w:trPr>
        <w:tc>
          <w:tcPr>
            <w:tcW w:w="144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62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80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620" w:type="dxa"/>
            <w:tcBorders>
              <w:top w:val="double" w:sz="6" w:space="0" w:color="000000"/>
              <w:bottom w:val="double" w:sz="6" w:space="0" w:color="000000"/>
            </w:tcBorders>
            <w:shd w:val="clear" w:color="auto" w:fill="D9D9D9"/>
          </w:tcPr>
          <w:p w:rsidR="001D33E9" w:rsidRPr="001D33E9" w:rsidRDefault="001D33E9" w:rsidP="00BA2E17">
            <w:pPr>
              <w:rPr>
                <w:rFonts w:ascii="Tw Cen MT" w:hAnsi="Tw Cen MT"/>
                <w:sz w:val="21"/>
                <w:szCs w:val="21"/>
              </w:rPr>
            </w:pPr>
          </w:p>
        </w:tc>
        <w:tc>
          <w:tcPr>
            <w:tcW w:w="198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80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r>
      <w:tr w:rsidR="001D33E9" w:rsidRPr="00BE4E43" w:rsidTr="001D33E9">
        <w:tc>
          <w:tcPr>
            <w:tcW w:w="144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Tuesday</w:t>
            </w:r>
          </w:p>
        </w:tc>
        <w:tc>
          <w:tcPr>
            <w:tcW w:w="162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12.10-1.10</w:t>
            </w:r>
          </w:p>
        </w:tc>
        <w:tc>
          <w:tcPr>
            <w:tcW w:w="180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proofErr w:type="spellStart"/>
            <w:r w:rsidRPr="001D33E9">
              <w:rPr>
                <w:rFonts w:ascii="Tw Cen MT" w:hAnsi="Tw Cen MT"/>
                <w:sz w:val="21"/>
                <w:szCs w:val="21"/>
              </w:rPr>
              <w:t>ChromeBook</w:t>
            </w:r>
            <w:proofErr w:type="spellEnd"/>
            <w:r w:rsidRPr="001D33E9">
              <w:rPr>
                <w:rFonts w:ascii="Tw Cen MT" w:hAnsi="Tw Cen MT"/>
                <w:sz w:val="21"/>
                <w:szCs w:val="21"/>
              </w:rPr>
              <w:t xml:space="preserve"> Club *</w:t>
            </w:r>
          </w:p>
        </w:tc>
        <w:tc>
          <w:tcPr>
            <w:tcW w:w="162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Y1-Y6</w:t>
            </w:r>
          </w:p>
        </w:tc>
        <w:tc>
          <w:tcPr>
            <w:tcW w:w="198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 xml:space="preserve">No cost </w:t>
            </w:r>
          </w:p>
        </w:tc>
        <w:tc>
          <w:tcPr>
            <w:tcW w:w="180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Mrs Tong</w:t>
            </w:r>
          </w:p>
        </w:tc>
      </w:tr>
      <w:tr w:rsidR="001D33E9" w:rsidRPr="00BE4E43" w:rsidTr="001D33E9">
        <w:tc>
          <w:tcPr>
            <w:tcW w:w="144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p>
        </w:tc>
        <w:tc>
          <w:tcPr>
            <w:tcW w:w="162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12.15 – 1.00</w:t>
            </w:r>
          </w:p>
        </w:tc>
        <w:tc>
          <w:tcPr>
            <w:tcW w:w="180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Tennis Club</w:t>
            </w:r>
          </w:p>
        </w:tc>
        <w:tc>
          <w:tcPr>
            <w:tcW w:w="162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YR-Y2</w:t>
            </w:r>
          </w:p>
        </w:tc>
        <w:tc>
          <w:tcPr>
            <w:tcW w:w="198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Cost involved</w:t>
            </w:r>
          </w:p>
        </w:tc>
        <w:tc>
          <w:tcPr>
            <w:tcW w:w="180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Deanes</w:t>
            </w:r>
          </w:p>
        </w:tc>
      </w:tr>
      <w:tr w:rsidR="001D33E9" w:rsidRPr="00BE4E43" w:rsidTr="001D33E9">
        <w:tc>
          <w:tcPr>
            <w:tcW w:w="144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p>
        </w:tc>
        <w:tc>
          <w:tcPr>
            <w:tcW w:w="162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3.15-4.15</w:t>
            </w:r>
          </w:p>
        </w:tc>
        <w:tc>
          <w:tcPr>
            <w:tcW w:w="180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Football Club</w:t>
            </w:r>
          </w:p>
        </w:tc>
        <w:tc>
          <w:tcPr>
            <w:tcW w:w="162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Y1-Y2</w:t>
            </w:r>
          </w:p>
          <w:p w:rsidR="001D33E9" w:rsidRPr="001D33E9" w:rsidRDefault="001D33E9" w:rsidP="00BA2E17">
            <w:pPr>
              <w:rPr>
                <w:rFonts w:ascii="Tw Cen MT" w:hAnsi="Tw Cen MT"/>
                <w:sz w:val="21"/>
                <w:szCs w:val="21"/>
              </w:rPr>
            </w:pPr>
            <w:r w:rsidRPr="001D33E9">
              <w:rPr>
                <w:rFonts w:ascii="Tw Cen MT" w:hAnsi="Tw Cen MT"/>
                <w:sz w:val="21"/>
                <w:szCs w:val="21"/>
              </w:rPr>
              <w:t>Y3-Y4</w:t>
            </w:r>
          </w:p>
        </w:tc>
        <w:tc>
          <w:tcPr>
            <w:tcW w:w="198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Cost involved</w:t>
            </w:r>
          </w:p>
        </w:tc>
        <w:tc>
          <w:tcPr>
            <w:tcW w:w="180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Deanes</w:t>
            </w:r>
          </w:p>
        </w:tc>
      </w:tr>
      <w:tr w:rsidR="001D33E9" w:rsidRPr="00BE4E43" w:rsidTr="001D33E9">
        <w:tc>
          <w:tcPr>
            <w:tcW w:w="144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62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800" w:type="dxa"/>
            <w:tcBorders>
              <w:top w:val="double" w:sz="6" w:space="0" w:color="000000"/>
              <w:bottom w:val="double" w:sz="6" w:space="0" w:color="000000"/>
            </w:tcBorders>
            <w:shd w:val="clear" w:color="auto" w:fill="D9D9D9"/>
          </w:tcPr>
          <w:p w:rsidR="001D33E9" w:rsidRPr="001D33E9" w:rsidRDefault="001D33E9" w:rsidP="00BA2E17">
            <w:pPr>
              <w:rPr>
                <w:rFonts w:ascii="Tw Cen MT" w:hAnsi="Tw Cen MT"/>
                <w:sz w:val="21"/>
                <w:szCs w:val="21"/>
              </w:rPr>
            </w:pPr>
          </w:p>
        </w:tc>
        <w:tc>
          <w:tcPr>
            <w:tcW w:w="1620" w:type="dxa"/>
            <w:tcBorders>
              <w:top w:val="double" w:sz="6" w:space="0" w:color="000000"/>
              <w:bottom w:val="double" w:sz="6" w:space="0" w:color="000000"/>
            </w:tcBorders>
            <w:shd w:val="clear" w:color="auto" w:fill="D9D9D9"/>
          </w:tcPr>
          <w:p w:rsidR="001D33E9" w:rsidRPr="001D33E9" w:rsidRDefault="001D33E9" w:rsidP="00BA2E17">
            <w:pPr>
              <w:rPr>
                <w:rFonts w:ascii="Tw Cen MT" w:hAnsi="Tw Cen MT"/>
                <w:sz w:val="21"/>
                <w:szCs w:val="21"/>
              </w:rPr>
            </w:pPr>
          </w:p>
        </w:tc>
        <w:tc>
          <w:tcPr>
            <w:tcW w:w="198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80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r>
      <w:tr w:rsidR="001D33E9" w:rsidRPr="00BE4E43" w:rsidTr="001D33E9">
        <w:tc>
          <w:tcPr>
            <w:tcW w:w="144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Wednesday</w:t>
            </w:r>
          </w:p>
        </w:tc>
        <w:tc>
          <w:tcPr>
            <w:tcW w:w="1620" w:type="dxa"/>
            <w:tcBorders>
              <w:top w:val="single" w:sz="6" w:space="0" w:color="000000"/>
              <w:bottom w:val="single" w:sz="6" w:space="0" w:color="000000"/>
            </w:tcBorders>
            <w:shd w:val="clear" w:color="auto" w:fill="auto"/>
          </w:tcPr>
          <w:p w:rsidR="001D33E9" w:rsidRPr="001D33E9" w:rsidRDefault="001D33E9" w:rsidP="00BA2E17">
            <w:pPr>
              <w:tabs>
                <w:tab w:val="left" w:pos="1345"/>
              </w:tabs>
              <w:jc w:val="both"/>
              <w:rPr>
                <w:rFonts w:ascii="Tw Cen MT" w:hAnsi="Tw Cen MT"/>
                <w:sz w:val="21"/>
                <w:szCs w:val="21"/>
              </w:rPr>
            </w:pPr>
            <w:r w:rsidRPr="001D33E9">
              <w:rPr>
                <w:rFonts w:ascii="Tw Cen MT" w:hAnsi="Tw Cen MT"/>
                <w:sz w:val="21"/>
                <w:szCs w:val="21"/>
              </w:rPr>
              <w:t>8.15-8.45</w:t>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Library Club</w:t>
            </w:r>
          </w:p>
        </w:tc>
        <w:tc>
          <w:tcPr>
            <w:tcW w:w="1620" w:type="dxa"/>
            <w:tcBorders>
              <w:top w:val="single" w:sz="6" w:space="0" w:color="000000"/>
              <w:bottom w:val="sing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YR-Y6</w:t>
            </w:r>
          </w:p>
        </w:tc>
        <w:tc>
          <w:tcPr>
            <w:tcW w:w="198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No cost</w:t>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proofErr w:type="spellStart"/>
            <w:r w:rsidRPr="001D33E9">
              <w:rPr>
                <w:rFonts w:ascii="Tw Cen MT" w:hAnsi="Tw Cen MT"/>
                <w:sz w:val="21"/>
                <w:szCs w:val="21"/>
              </w:rPr>
              <w:t>Mr</w:t>
            </w:r>
            <w:proofErr w:type="spellEnd"/>
            <w:r w:rsidRPr="001D33E9">
              <w:rPr>
                <w:rFonts w:ascii="Tw Cen MT" w:hAnsi="Tw Cen MT"/>
                <w:sz w:val="21"/>
                <w:szCs w:val="21"/>
              </w:rPr>
              <w:t xml:space="preserve"> Archer</w:t>
            </w:r>
          </w:p>
        </w:tc>
      </w:tr>
      <w:tr w:rsidR="001D33E9" w:rsidRPr="00BE4E43" w:rsidTr="001D33E9">
        <w:tc>
          <w:tcPr>
            <w:tcW w:w="144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p>
        </w:tc>
        <w:tc>
          <w:tcPr>
            <w:tcW w:w="1620" w:type="dxa"/>
            <w:tcBorders>
              <w:top w:val="single" w:sz="6" w:space="0" w:color="000000"/>
              <w:bottom w:val="single" w:sz="6" w:space="0" w:color="000000"/>
            </w:tcBorders>
            <w:shd w:val="clear" w:color="auto" w:fill="auto"/>
          </w:tcPr>
          <w:p w:rsidR="001D33E9" w:rsidRPr="001D33E9" w:rsidRDefault="001D33E9" w:rsidP="00BA2E17">
            <w:pPr>
              <w:tabs>
                <w:tab w:val="left" w:pos="1345"/>
              </w:tabs>
              <w:jc w:val="both"/>
              <w:rPr>
                <w:rFonts w:ascii="Tw Cen MT" w:hAnsi="Tw Cen MT"/>
                <w:sz w:val="21"/>
                <w:szCs w:val="21"/>
              </w:rPr>
            </w:pPr>
            <w:r w:rsidRPr="001D33E9">
              <w:rPr>
                <w:rFonts w:ascii="Tw Cen MT" w:hAnsi="Tw Cen MT"/>
                <w:sz w:val="21"/>
                <w:szCs w:val="21"/>
              </w:rPr>
              <w:t>12.10-1.10</w:t>
            </w:r>
            <w:r w:rsidRPr="001D33E9">
              <w:rPr>
                <w:rFonts w:ascii="Tw Cen MT" w:hAnsi="Tw Cen MT"/>
                <w:sz w:val="21"/>
                <w:szCs w:val="21"/>
              </w:rPr>
              <w:tab/>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Lego Club *</w:t>
            </w:r>
          </w:p>
        </w:tc>
        <w:tc>
          <w:tcPr>
            <w:tcW w:w="1620" w:type="dxa"/>
            <w:tcBorders>
              <w:top w:val="single" w:sz="6" w:space="0" w:color="000000"/>
              <w:bottom w:val="sing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Y1-Y6</w:t>
            </w:r>
          </w:p>
        </w:tc>
        <w:tc>
          <w:tcPr>
            <w:tcW w:w="198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No cost</w:t>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Mrs Tong</w:t>
            </w:r>
          </w:p>
        </w:tc>
      </w:tr>
      <w:tr w:rsidR="001D33E9" w:rsidRPr="00BE4E43" w:rsidTr="001D33E9">
        <w:tc>
          <w:tcPr>
            <w:tcW w:w="144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p>
        </w:tc>
        <w:tc>
          <w:tcPr>
            <w:tcW w:w="162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12.15-1.00</w:t>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Basketball</w:t>
            </w:r>
          </w:p>
        </w:tc>
        <w:tc>
          <w:tcPr>
            <w:tcW w:w="1620" w:type="dxa"/>
            <w:tcBorders>
              <w:top w:val="single" w:sz="6" w:space="0" w:color="000000"/>
              <w:bottom w:val="sing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Y4-Y6</w:t>
            </w:r>
          </w:p>
        </w:tc>
        <w:tc>
          <w:tcPr>
            <w:tcW w:w="198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Cost involved</w:t>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Deanes</w:t>
            </w:r>
          </w:p>
        </w:tc>
      </w:tr>
      <w:tr w:rsidR="001D33E9" w:rsidRPr="00BE4E43" w:rsidTr="001D33E9">
        <w:tc>
          <w:tcPr>
            <w:tcW w:w="144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p>
        </w:tc>
        <w:tc>
          <w:tcPr>
            <w:tcW w:w="162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3.30-4.45</w:t>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Gardening Club</w:t>
            </w:r>
          </w:p>
        </w:tc>
        <w:tc>
          <w:tcPr>
            <w:tcW w:w="1620" w:type="dxa"/>
            <w:tcBorders>
              <w:top w:val="single" w:sz="6" w:space="0" w:color="000000"/>
              <w:bottom w:val="sing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Y3-Y6</w:t>
            </w:r>
          </w:p>
        </w:tc>
        <w:tc>
          <w:tcPr>
            <w:tcW w:w="198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 xml:space="preserve">No cost </w:t>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 xml:space="preserve">Mrs </w:t>
            </w:r>
            <w:proofErr w:type="spellStart"/>
            <w:r w:rsidRPr="001D33E9">
              <w:rPr>
                <w:rFonts w:ascii="Tw Cen MT" w:hAnsi="Tw Cen MT"/>
                <w:sz w:val="21"/>
                <w:szCs w:val="21"/>
              </w:rPr>
              <w:t>Scarisbrick</w:t>
            </w:r>
            <w:proofErr w:type="spellEnd"/>
          </w:p>
        </w:tc>
      </w:tr>
      <w:tr w:rsidR="001D33E9" w:rsidRPr="00BE4E43" w:rsidTr="001D33E9">
        <w:tc>
          <w:tcPr>
            <w:tcW w:w="144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p>
        </w:tc>
        <w:tc>
          <w:tcPr>
            <w:tcW w:w="162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3.15-4.15</w:t>
            </w:r>
          </w:p>
        </w:tc>
        <w:tc>
          <w:tcPr>
            <w:tcW w:w="1800" w:type="dxa"/>
            <w:tcBorders>
              <w:top w:val="single" w:sz="6" w:space="0" w:color="000000"/>
              <w:bottom w:val="sing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Tag Rugby</w:t>
            </w:r>
          </w:p>
        </w:tc>
        <w:tc>
          <w:tcPr>
            <w:tcW w:w="1620" w:type="dxa"/>
            <w:tcBorders>
              <w:top w:val="single" w:sz="6" w:space="0" w:color="000000"/>
              <w:bottom w:val="sing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Y2-Y3</w:t>
            </w:r>
          </w:p>
        </w:tc>
        <w:tc>
          <w:tcPr>
            <w:tcW w:w="198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Cost involved</w:t>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Deanes</w:t>
            </w:r>
          </w:p>
        </w:tc>
      </w:tr>
      <w:tr w:rsidR="001D33E9" w:rsidRPr="00BE4E43" w:rsidTr="001D33E9">
        <w:tc>
          <w:tcPr>
            <w:tcW w:w="144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62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800" w:type="dxa"/>
            <w:tcBorders>
              <w:top w:val="double" w:sz="6" w:space="0" w:color="000000"/>
              <w:bottom w:val="double" w:sz="6" w:space="0" w:color="000000"/>
            </w:tcBorders>
            <w:shd w:val="clear" w:color="auto" w:fill="D9D9D9"/>
          </w:tcPr>
          <w:p w:rsidR="001D33E9" w:rsidRPr="001D33E9" w:rsidRDefault="001D33E9" w:rsidP="00BA2E17">
            <w:pPr>
              <w:rPr>
                <w:rFonts w:ascii="Tw Cen MT" w:hAnsi="Tw Cen MT"/>
                <w:sz w:val="21"/>
                <w:szCs w:val="21"/>
              </w:rPr>
            </w:pPr>
          </w:p>
        </w:tc>
        <w:tc>
          <w:tcPr>
            <w:tcW w:w="1620" w:type="dxa"/>
            <w:tcBorders>
              <w:top w:val="double" w:sz="6" w:space="0" w:color="000000"/>
              <w:bottom w:val="double" w:sz="6" w:space="0" w:color="000000"/>
            </w:tcBorders>
            <w:shd w:val="clear" w:color="auto" w:fill="D9D9D9"/>
          </w:tcPr>
          <w:p w:rsidR="001D33E9" w:rsidRPr="001D33E9" w:rsidRDefault="001D33E9" w:rsidP="00BA2E17">
            <w:pPr>
              <w:rPr>
                <w:rFonts w:ascii="Tw Cen MT" w:hAnsi="Tw Cen MT"/>
                <w:sz w:val="21"/>
                <w:szCs w:val="21"/>
              </w:rPr>
            </w:pPr>
          </w:p>
        </w:tc>
        <w:tc>
          <w:tcPr>
            <w:tcW w:w="198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80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r>
      <w:tr w:rsidR="001D33E9" w:rsidRPr="00BE4E43" w:rsidTr="001D33E9">
        <w:tc>
          <w:tcPr>
            <w:tcW w:w="144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Thursday</w:t>
            </w:r>
          </w:p>
        </w:tc>
        <w:tc>
          <w:tcPr>
            <w:tcW w:w="162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3.30-4.30</w:t>
            </w:r>
          </w:p>
        </w:tc>
        <w:tc>
          <w:tcPr>
            <w:tcW w:w="1800" w:type="dxa"/>
            <w:tcBorders>
              <w:top w:val="single" w:sz="6" w:space="0" w:color="000000"/>
              <w:bottom w:val="sing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Choir</w:t>
            </w:r>
          </w:p>
        </w:tc>
        <w:tc>
          <w:tcPr>
            <w:tcW w:w="1620" w:type="dxa"/>
            <w:tcBorders>
              <w:top w:val="single" w:sz="6" w:space="0" w:color="000000"/>
              <w:bottom w:val="sing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 xml:space="preserve"> YR-Y6</w:t>
            </w:r>
          </w:p>
        </w:tc>
        <w:tc>
          <w:tcPr>
            <w:tcW w:w="198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No Cost</w:t>
            </w:r>
          </w:p>
        </w:tc>
        <w:tc>
          <w:tcPr>
            <w:tcW w:w="1800" w:type="dxa"/>
            <w:tcBorders>
              <w:top w:val="single" w:sz="6" w:space="0" w:color="000000"/>
              <w:bottom w:val="single" w:sz="6" w:space="0" w:color="000000"/>
            </w:tcBorders>
            <w:shd w:val="clear" w:color="auto" w:fill="auto"/>
          </w:tcPr>
          <w:p w:rsidR="001D33E9" w:rsidRPr="001D33E9" w:rsidRDefault="001D33E9" w:rsidP="00BA2E17">
            <w:pPr>
              <w:jc w:val="both"/>
              <w:rPr>
                <w:rFonts w:ascii="Tw Cen MT" w:hAnsi="Tw Cen MT"/>
                <w:sz w:val="21"/>
                <w:szCs w:val="21"/>
              </w:rPr>
            </w:pPr>
            <w:proofErr w:type="spellStart"/>
            <w:r w:rsidRPr="001D33E9">
              <w:rPr>
                <w:rFonts w:ascii="Tw Cen MT" w:hAnsi="Tw Cen MT"/>
                <w:sz w:val="21"/>
                <w:szCs w:val="21"/>
              </w:rPr>
              <w:t>Mr</w:t>
            </w:r>
            <w:proofErr w:type="spellEnd"/>
            <w:r w:rsidRPr="001D33E9">
              <w:rPr>
                <w:rFonts w:ascii="Tw Cen MT" w:hAnsi="Tw Cen MT"/>
                <w:sz w:val="21"/>
                <w:szCs w:val="21"/>
              </w:rPr>
              <w:t xml:space="preserve"> Stanley</w:t>
            </w:r>
          </w:p>
        </w:tc>
      </w:tr>
      <w:tr w:rsidR="001D33E9" w:rsidRPr="00BE4E43" w:rsidTr="001D33E9">
        <w:tc>
          <w:tcPr>
            <w:tcW w:w="144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62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800" w:type="dxa"/>
            <w:tcBorders>
              <w:top w:val="double" w:sz="6" w:space="0" w:color="000000"/>
              <w:bottom w:val="double" w:sz="6" w:space="0" w:color="000000"/>
            </w:tcBorders>
            <w:shd w:val="clear" w:color="auto" w:fill="D9D9D9"/>
          </w:tcPr>
          <w:p w:rsidR="001D33E9" w:rsidRPr="001D33E9" w:rsidRDefault="001D33E9" w:rsidP="00BA2E17">
            <w:pPr>
              <w:rPr>
                <w:rFonts w:ascii="Tw Cen MT" w:hAnsi="Tw Cen MT"/>
                <w:sz w:val="21"/>
                <w:szCs w:val="21"/>
              </w:rPr>
            </w:pPr>
          </w:p>
        </w:tc>
        <w:tc>
          <w:tcPr>
            <w:tcW w:w="1620" w:type="dxa"/>
            <w:tcBorders>
              <w:top w:val="double" w:sz="6" w:space="0" w:color="000000"/>
              <w:bottom w:val="double" w:sz="6" w:space="0" w:color="000000"/>
            </w:tcBorders>
            <w:shd w:val="clear" w:color="auto" w:fill="D9D9D9"/>
          </w:tcPr>
          <w:p w:rsidR="001D33E9" w:rsidRPr="001D33E9" w:rsidRDefault="001D33E9" w:rsidP="00BA2E17">
            <w:pPr>
              <w:rPr>
                <w:rFonts w:ascii="Tw Cen MT" w:hAnsi="Tw Cen MT"/>
                <w:sz w:val="21"/>
                <w:szCs w:val="21"/>
              </w:rPr>
            </w:pPr>
          </w:p>
        </w:tc>
        <w:tc>
          <w:tcPr>
            <w:tcW w:w="198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c>
          <w:tcPr>
            <w:tcW w:w="1800" w:type="dxa"/>
            <w:tcBorders>
              <w:top w:val="double" w:sz="6" w:space="0" w:color="000000"/>
              <w:bottom w:val="double" w:sz="6" w:space="0" w:color="000000"/>
            </w:tcBorders>
            <w:shd w:val="clear" w:color="auto" w:fill="D9D9D9"/>
          </w:tcPr>
          <w:p w:rsidR="001D33E9" w:rsidRPr="001D33E9" w:rsidRDefault="001D33E9" w:rsidP="00BA2E17">
            <w:pPr>
              <w:jc w:val="both"/>
              <w:rPr>
                <w:rFonts w:ascii="Tw Cen MT" w:hAnsi="Tw Cen MT"/>
                <w:sz w:val="21"/>
                <w:szCs w:val="21"/>
              </w:rPr>
            </w:pPr>
          </w:p>
        </w:tc>
      </w:tr>
      <w:tr w:rsidR="001D33E9" w:rsidRPr="00BE4E43" w:rsidTr="001D33E9">
        <w:tc>
          <w:tcPr>
            <w:tcW w:w="144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Friday</w:t>
            </w:r>
          </w:p>
        </w:tc>
        <w:tc>
          <w:tcPr>
            <w:tcW w:w="162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12.10-1.10</w:t>
            </w:r>
          </w:p>
        </w:tc>
        <w:tc>
          <w:tcPr>
            <w:tcW w:w="180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Stu’s Lunchtime Club</w:t>
            </w:r>
          </w:p>
        </w:tc>
        <w:tc>
          <w:tcPr>
            <w:tcW w:w="162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 xml:space="preserve"> Y3-6</w:t>
            </w:r>
          </w:p>
        </w:tc>
        <w:tc>
          <w:tcPr>
            <w:tcW w:w="198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No cost</w:t>
            </w:r>
          </w:p>
        </w:tc>
        <w:tc>
          <w:tcPr>
            <w:tcW w:w="180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Stuart Christian</w:t>
            </w:r>
          </w:p>
        </w:tc>
      </w:tr>
      <w:tr w:rsidR="001D33E9" w:rsidRPr="00BE4E43" w:rsidTr="001D33E9">
        <w:tc>
          <w:tcPr>
            <w:tcW w:w="144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p>
        </w:tc>
        <w:tc>
          <w:tcPr>
            <w:tcW w:w="162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12.15-1.00</w:t>
            </w:r>
          </w:p>
        </w:tc>
        <w:tc>
          <w:tcPr>
            <w:tcW w:w="180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Football</w:t>
            </w:r>
          </w:p>
        </w:tc>
        <w:tc>
          <w:tcPr>
            <w:tcW w:w="1620" w:type="dxa"/>
            <w:tcBorders>
              <w:top w:val="double" w:sz="6" w:space="0" w:color="000000"/>
              <w:bottom w:val="double" w:sz="6" w:space="0" w:color="000000"/>
            </w:tcBorders>
            <w:shd w:val="clear" w:color="auto" w:fill="auto"/>
          </w:tcPr>
          <w:p w:rsidR="001D33E9" w:rsidRPr="001D33E9" w:rsidRDefault="001D33E9" w:rsidP="00BA2E17">
            <w:pPr>
              <w:rPr>
                <w:rFonts w:ascii="Tw Cen MT" w:hAnsi="Tw Cen MT"/>
                <w:sz w:val="21"/>
                <w:szCs w:val="21"/>
              </w:rPr>
            </w:pPr>
            <w:r w:rsidRPr="001D33E9">
              <w:rPr>
                <w:rFonts w:ascii="Tw Cen MT" w:hAnsi="Tw Cen MT"/>
                <w:sz w:val="21"/>
                <w:szCs w:val="21"/>
              </w:rPr>
              <w:t>Y5-Y6</w:t>
            </w:r>
          </w:p>
        </w:tc>
        <w:tc>
          <w:tcPr>
            <w:tcW w:w="198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Cost involved</w:t>
            </w:r>
          </w:p>
        </w:tc>
        <w:tc>
          <w:tcPr>
            <w:tcW w:w="1800" w:type="dxa"/>
            <w:tcBorders>
              <w:top w:val="double" w:sz="6" w:space="0" w:color="000000"/>
              <w:bottom w:val="double" w:sz="6" w:space="0" w:color="000000"/>
            </w:tcBorders>
            <w:shd w:val="clear" w:color="auto" w:fill="auto"/>
          </w:tcPr>
          <w:p w:rsidR="001D33E9" w:rsidRPr="001D33E9" w:rsidRDefault="001D33E9" w:rsidP="00BA2E17">
            <w:pPr>
              <w:jc w:val="both"/>
              <w:rPr>
                <w:rFonts w:ascii="Tw Cen MT" w:hAnsi="Tw Cen MT"/>
                <w:sz w:val="21"/>
                <w:szCs w:val="21"/>
              </w:rPr>
            </w:pPr>
            <w:r w:rsidRPr="001D33E9">
              <w:rPr>
                <w:rFonts w:ascii="Tw Cen MT" w:hAnsi="Tw Cen MT"/>
                <w:sz w:val="21"/>
                <w:szCs w:val="21"/>
              </w:rPr>
              <w:t>Deanes</w:t>
            </w:r>
          </w:p>
        </w:tc>
      </w:tr>
    </w:tbl>
    <w:p w:rsidR="001B3DD0" w:rsidRPr="001D33E9" w:rsidRDefault="001B3DD0" w:rsidP="001B3DD0">
      <w:pPr>
        <w:rPr>
          <w:rFonts w:ascii="Tw Cen MT" w:hAnsi="Tw Cen MT"/>
        </w:rPr>
      </w:pPr>
      <w:r>
        <w:t>*</w:t>
      </w:r>
      <w:r w:rsidRPr="001D33E9">
        <w:rPr>
          <w:rFonts w:ascii="Tw Cen MT" w:hAnsi="Tw Cen MT"/>
        </w:rPr>
        <w:t>First come, first served – Limited to 15 spaces</w:t>
      </w:r>
      <w:r w:rsidR="004D3256" w:rsidRPr="001D33E9">
        <w:rPr>
          <w:rFonts w:ascii="Tw Cen MT" w:hAnsi="Tw Cen MT"/>
        </w:rPr>
        <w:t>.</w:t>
      </w:r>
    </w:p>
    <w:p w:rsidR="00ED4BFE" w:rsidRDefault="004D3256" w:rsidP="00B36334">
      <w:pPr>
        <w:rPr>
          <w:rFonts w:ascii="Tw Cen MT" w:hAnsi="Tw Cen MT"/>
          <w:b/>
          <w:bCs/>
          <w:color w:val="2E6279" w:themeColor="accent4" w:themeShade="BF"/>
          <w:sz w:val="24"/>
          <w:szCs w:val="24"/>
        </w:rPr>
      </w:pPr>
      <w:r>
        <w:rPr>
          <w:rFonts w:ascii="Tw Cen MT" w:hAnsi="Tw Cen MT"/>
          <w:b/>
          <w:bCs/>
          <w:color w:val="2E6279" w:themeColor="accent4" w:themeShade="BF"/>
          <w:sz w:val="24"/>
          <w:szCs w:val="24"/>
        </w:rPr>
        <w:t xml:space="preserve">Science Club – </w:t>
      </w:r>
      <w:r w:rsidR="00AB46AF">
        <w:rPr>
          <w:rFonts w:ascii="Tw Cen MT" w:hAnsi="Tw Cen MT"/>
          <w:b/>
          <w:bCs/>
          <w:color w:val="2E6279" w:themeColor="accent4" w:themeShade="BF"/>
          <w:sz w:val="24"/>
          <w:szCs w:val="24"/>
        </w:rPr>
        <w:t xml:space="preserve">Not yet scheduled. </w:t>
      </w:r>
    </w:p>
    <w:p w:rsidR="00B17E17" w:rsidRPr="00B17E17" w:rsidRDefault="004D3256" w:rsidP="00B17E17">
      <w:pPr>
        <w:rPr>
          <w:rFonts w:ascii="Tw Cen MT" w:hAnsi="Tw Cen MT"/>
          <w:color w:val="auto"/>
          <w:sz w:val="24"/>
          <w:szCs w:val="24"/>
        </w:rPr>
      </w:pPr>
      <w:r w:rsidRPr="004D3256">
        <w:rPr>
          <w:rFonts w:ascii="Tw Cen MT" w:hAnsi="Tw Cen MT"/>
          <w:bCs/>
          <w:color w:val="auto"/>
          <w:sz w:val="24"/>
          <w:szCs w:val="24"/>
        </w:rPr>
        <w:t xml:space="preserve">We are also hoping to start a science club which will be run by </w:t>
      </w:r>
      <w:r>
        <w:rPr>
          <w:rFonts w:ascii="Tw Cen MT" w:hAnsi="Tw Cen MT"/>
          <w:bCs/>
          <w:color w:val="auto"/>
          <w:sz w:val="24"/>
          <w:szCs w:val="24"/>
        </w:rPr>
        <w:t>an external company called</w:t>
      </w:r>
      <w:r w:rsidR="00B17E17">
        <w:rPr>
          <w:rFonts w:ascii="Tw Cen MT" w:hAnsi="Tw Cen MT"/>
          <w:bCs/>
          <w:color w:val="auto"/>
          <w:sz w:val="24"/>
          <w:szCs w:val="24"/>
        </w:rPr>
        <w:t xml:space="preserve"> Mad Science. </w:t>
      </w:r>
      <w:r w:rsidR="00B17E17">
        <w:rPr>
          <w:rFonts w:ascii="Tw Cen MT" w:hAnsi="Tw Cen MT"/>
          <w:color w:val="auto"/>
          <w:sz w:val="24"/>
          <w:szCs w:val="24"/>
        </w:rPr>
        <w:t>They will cover subjects</w:t>
      </w:r>
      <w:r w:rsidR="00B17E17" w:rsidRPr="00B17E17">
        <w:rPr>
          <w:rFonts w:ascii="Tw Cen MT" w:hAnsi="Tw Cen MT"/>
          <w:color w:val="auto"/>
          <w:sz w:val="24"/>
          <w:szCs w:val="24"/>
        </w:rPr>
        <w:t xml:space="preserve"> such as dry ice, rockets, indoor fireworks and explosions; a different subject each week. They will cover </w:t>
      </w:r>
      <w:r w:rsidR="00B17E17">
        <w:rPr>
          <w:rFonts w:ascii="Tw Cen MT" w:hAnsi="Tw Cen MT"/>
          <w:color w:val="auto"/>
          <w:sz w:val="24"/>
          <w:szCs w:val="24"/>
        </w:rPr>
        <w:t>curriculum topics</w:t>
      </w:r>
      <w:r w:rsidR="00B17E17" w:rsidRPr="00B17E17">
        <w:rPr>
          <w:rFonts w:ascii="Tw Cen MT" w:hAnsi="Tw Cen MT"/>
          <w:color w:val="auto"/>
          <w:sz w:val="24"/>
          <w:szCs w:val="24"/>
        </w:rPr>
        <w:t xml:space="preserve"> such as the Great Fire of London</w:t>
      </w:r>
      <w:r w:rsidR="00B17E17">
        <w:rPr>
          <w:rFonts w:ascii="Tw Cen MT" w:hAnsi="Tw Cen MT"/>
          <w:color w:val="auto"/>
          <w:sz w:val="24"/>
          <w:szCs w:val="24"/>
        </w:rPr>
        <w:t xml:space="preserve"> through a science perspective</w:t>
      </w:r>
      <w:r w:rsidR="00B17E17" w:rsidRPr="00B17E17">
        <w:rPr>
          <w:rFonts w:ascii="Tw Cen MT" w:hAnsi="Tw Cen MT"/>
          <w:color w:val="auto"/>
          <w:sz w:val="24"/>
          <w:szCs w:val="24"/>
        </w:rPr>
        <w:t xml:space="preserve">. At the end of the session the teachers ask the kids what they have learnt and what they have enjoyed. </w:t>
      </w:r>
    </w:p>
    <w:p w:rsidR="004D3256" w:rsidRPr="004D3256" w:rsidRDefault="004D3256" w:rsidP="00114BBA">
      <w:pPr>
        <w:jc w:val="both"/>
        <w:rPr>
          <w:rFonts w:ascii="Tw Cen MT" w:hAnsi="Tw Cen MT"/>
          <w:bCs/>
          <w:color w:val="auto"/>
          <w:sz w:val="24"/>
          <w:szCs w:val="24"/>
        </w:rPr>
      </w:pPr>
      <w:r>
        <w:rPr>
          <w:rFonts w:ascii="Tw Cen MT" w:hAnsi="Tw Cen MT"/>
          <w:bCs/>
          <w:color w:val="auto"/>
          <w:sz w:val="24"/>
          <w:szCs w:val="24"/>
        </w:rPr>
        <w:t xml:space="preserve">They will be coming in to </w:t>
      </w:r>
      <w:r w:rsidR="00B17E17">
        <w:rPr>
          <w:rFonts w:ascii="Tw Cen MT" w:hAnsi="Tw Cen MT"/>
          <w:bCs/>
          <w:color w:val="auto"/>
          <w:sz w:val="24"/>
          <w:szCs w:val="24"/>
        </w:rPr>
        <w:t>our</w:t>
      </w:r>
      <w:r>
        <w:rPr>
          <w:rFonts w:ascii="Tw Cen MT" w:hAnsi="Tw Cen MT"/>
          <w:bCs/>
          <w:color w:val="auto"/>
          <w:sz w:val="24"/>
          <w:szCs w:val="24"/>
        </w:rPr>
        <w:t xml:space="preserve"> school </w:t>
      </w:r>
      <w:r w:rsidR="00B17E17">
        <w:rPr>
          <w:rFonts w:ascii="Tw Cen MT" w:hAnsi="Tw Cen MT"/>
          <w:bCs/>
          <w:color w:val="auto"/>
          <w:sz w:val="24"/>
          <w:szCs w:val="24"/>
        </w:rPr>
        <w:t>on Wednesday 14</w:t>
      </w:r>
      <w:r w:rsidR="00B17E17" w:rsidRPr="00B17E17">
        <w:rPr>
          <w:rFonts w:ascii="Tw Cen MT" w:hAnsi="Tw Cen MT"/>
          <w:bCs/>
          <w:color w:val="auto"/>
          <w:sz w:val="24"/>
          <w:szCs w:val="24"/>
          <w:vertAlign w:val="superscript"/>
        </w:rPr>
        <w:t>th</w:t>
      </w:r>
      <w:r w:rsidR="00B17E17">
        <w:rPr>
          <w:rFonts w:ascii="Tw Cen MT" w:hAnsi="Tw Cen MT"/>
          <w:bCs/>
          <w:color w:val="auto"/>
          <w:sz w:val="24"/>
          <w:szCs w:val="24"/>
        </w:rPr>
        <w:t xml:space="preserve"> September for years 1-6 </w:t>
      </w:r>
      <w:r>
        <w:rPr>
          <w:rFonts w:ascii="Tw Cen MT" w:hAnsi="Tw Cen MT"/>
          <w:bCs/>
          <w:color w:val="auto"/>
          <w:sz w:val="24"/>
          <w:szCs w:val="24"/>
        </w:rPr>
        <w:t xml:space="preserve">to hold a special assembly and to gauge interest. More details will be available after this assembly if your child enjoys what they have learnt and wants to further their interest in this subject. </w:t>
      </w:r>
      <w:r w:rsidR="00AB46AF">
        <w:rPr>
          <w:rFonts w:ascii="Tw Cen MT" w:hAnsi="Tw Cen MT"/>
          <w:bCs/>
          <w:color w:val="auto"/>
          <w:sz w:val="24"/>
          <w:szCs w:val="24"/>
        </w:rPr>
        <w:t xml:space="preserve">This club will only run if numbers </w:t>
      </w:r>
      <w:r w:rsidR="00AD7637">
        <w:rPr>
          <w:rFonts w:ascii="Tw Cen MT" w:hAnsi="Tw Cen MT"/>
          <w:bCs/>
          <w:color w:val="auto"/>
          <w:sz w:val="24"/>
          <w:szCs w:val="24"/>
        </w:rPr>
        <w:t>support it.</w:t>
      </w:r>
    </w:p>
    <w:p w:rsidR="00ED4BFE" w:rsidRPr="004D3256" w:rsidRDefault="004D3256" w:rsidP="00B36334">
      <w:pPr>
        <w:rPr>
          <w:rFonts w:ascii="Tw Cen MT" w:hAnsi="Tw Cen MT"/>
          <w:b/>
          <w:bCs/>
          <w:color w:val="2E6279" w:themeColor="accent4" w:themeShade="BF"/>
          <w:sz w:val="24"/>
          <w:szCs w:val="24"/>
        </w:rPr>
      </w:pPr>
      <w:r w:rsidRPr="004D3256">
        <w:rPr>
          <w:rFonts w:ascii="Tw Cen MT" w:hAnsi="Tw Cen MT"/>
          <w:b/>
          <w:bCs/>
          <w:color w:val="2E6279" w:themeColor="accent4" w:themeShade="BF"/>
          <w:sz w:val="24"/>
          <w:szCs w:val="24"/>
        </w:rPr>
        <w:t xml:space="preserve">Deanes run clubs. </w:t>
      </w:r>
    </w:p>
    <w:p w:rsidR="004D3256" w:rsidRPr="004D3256" w:rsidRDefault="004D3256" w:rsidP="00114BBA">
      <w:pPr>
        <w:jc w:val="both"/>
        <w:rPr>
          <w:rFonts w:ascii="Tw Cen MT" w:hAnsi="Tw Cen MT"/>
          <w:bCs/>
          <w:color w:val="auto"/>
          <w:sz w:val="24"/>
          <w:szCs w:val="24"/>
        </w:rPr>
      </w:pPr>
      <w:r>
        <w:rPr>
          <w:rFonts w:ascii="Tw Cen MT" w:hAnsi="Tw Cen MT"/>
          <w:bCs/>
          <w:color w:val="auto"/>
          <w:sz w:val="24"/>
          <w:szCs w:val="24"/>
        </w:rPr>
        <w:t>Letters for the clubs highlighte</w:t>
      </w:r>
      <w:r w:rsidR="00854EF3">
        <w:rPr>
          <w:rFonts w:ascii="Tw Cen MT" w:hAnsi="Tw Cen MT"/>
          <w:bCs/>
          <w:color w:val="auto"/>
          <w:sz w:val="24"/>
          <w:szCs w:val="24"/>
        </w:rPr>
        <w:t xml:space="preserve">d above as being run by Deanes (at Westwood) </w:t>
      </w:r>
      <w:r>
        <w:rPr>
          <w:rFonts w:ascii="Tw Cen MT" w:hAnsi="Tw Cen MT"/>
          <w:bCs/>
          <w:color w:val="auto"/>
          <w:sz w:val="24"/>
          <w:szCs w:val="24"/>
        </w:rPr>
        <w:t xml:space="preserve">will be sent home with your child today. There are associated costs and places are limited so please return permission slips and money to the office at your earliest convenience. </w:t>
      </w:r>
    </w:p>
    <w:p w:rsidR="004D3256" w:rsidRDefault="004D3256" w:rsidP="00B36334">
      <w:pPr>
        <w:rPr>
          <w:rFonts w:ascii="Tw Cen MT" w:hAnsi="Tw Cen MT"/>
          <w:b/>
          <w:bCs/>
          <w:color w:val="2E6279" w:themeColor="accent4" w:themeShade="BF"/>
          <w:sz w:val="24"/>
          <w:szCs w:val="24"/>
        </w:rPr>
      </w:pPr>
      <w:proofErr w:type="gramStart"/>
      <w:r>
        <w:rPr>
          <w:rFonts w:ascii="Tw Cen MT" w:hAnsi="Tw Cen MT"/>
          <w:b/>
          <w:bCs/>
          <w:color w:val="2E6279" w:themeColor="accent4" w:themeShade="BF"/>
          <w:sz w:val="24"/>
          <w:szCs w:val="24"/>
        </w:rPr>
        <w:lastRenderedPageBreak/>
        <w:t>Monday 3.30-4.30pm Years 5-6 Football.</w:t>
      </w:r>
      <w:proofErr w:type="gramEnd"/>
      <w:r>
        <w:rPr>
          <w:rFonts w:ascii="Tw Cen MT" w:hAnsi="Tw Cen MT"/>
          <w:b/>
          <w:bCs/>
          <w:color w:val="2E6279" w:themeColor="accent4" w:themeShade="BF"/>
          <w:sz w:val="24"/>
          <w:szCs w:val="24"/>
        </w:rPr>
        <w:t xml:space="preserve"> </w:t>
      </w:r>
    </w:p>
    <w:p w:rsidR="004D3256" w:rsidRPr="004D3256" w:rsidRDefault="004D3256" w:rsidP="00114BBA">
      <w:pPr>
        <w:jc w:val="both"/>
        <w:rPr>
          <w:rFonts w:ascii="Tw Cen MT" w:hAnsi="Tw Cen MT"/>
          <w:bCs/>
          <w:color w:val="auto"/>
          <w:sz w:val="24"/>
          <w:szCs w:val="24"/>
        </w:rPr>
      </w:pPr>
      <w:r w:rsidRPr="004D3256">
        <w:rPr>
          <w:rFonts w:ascii="Tw Cen MT" w:hAnsi="Tw Cen MT"/>
          <w:bCs/>
          <w:color w:val="auto"/>
          <w:sz w:val="24"/>
          <w:szCs w:val="24"/>
        </w:rPr>
        <w:t xml:space="preserve">For your child to attend this club, please fill in a permission slip to be found at the end of this newsletter and hand it into the </w:t>
      </w:r>
      <w:r w:rsidR="00114BBA">
        <w:rPr>
          <w:rFonts w:ascii="Tw Cen MT" w:hAnsi="Tw Cen MT"/>
          <w:bCs/>
          <w:color w:val="auto"/>
          <w:sz w:val="24"/>
          <w:szCs w:val="24"/>
        </w:rPr>
        <w:t xml:space="preserve">school </w:t>
      </w:r>
      <w:r w:rsidRPr="004D3256">
        <w:rPr>
          <w:rFonts w:ascii="Tw Cen MT" w:hAnsi="Tw Cen MT"/>
          <w:bCs/>
          <w:color w:val="auto"/>
          <w:sz w:val="24"/>
          <w:szCs w:val="24"/>
        </w:rPr>
        <w:t xml:space="preserve">office. </w:t>
      </w:r>
      <w:r w:rsidR="00114BBA">
        <w:rPr>
          <w:rFonts w:ascii="Tw Cen MT" w:hAnsi="Tw Cen MT"/>
          <w:bCs/>
          <w:color w:val="auto"/>
          <w:sz w:val="24"/>
          <w:szCs w:val="24"/>
        </w:rPr>
        <w:t xml:space="preserve">We will only advise you if your child fails to secure a place. </w:t>
      </w:r>
    </w:p>
    <w:p w:rsidR="004D3256" w:rsidRDefault="004D3256" w:rsidP="00B36334">
      <w:pPr>
        <w:rPr>
          <w:rFonts w:ascii="Tw Cen MT" w:hAnsi="Tw Cen MT"/>
          <w:b/>
          <w:bCs/>
          <w:color w:val="2E6279" w:themeColor="accent4" w:themeShade="BF"/>
          <w:sz w:val="24"/>
          <w:szCs w:val="24"/>
        </w:rPr>
      </w:pPr>
      <w:r>
        <w:rPr>
          <w:rFonts w:ascii="Tw Cen MT" w:hAnsi="Tw Cen MT"/>
          <w:b/>
          <w:bCs/>
          <w:color w:val="2E6279" w:themeColor="accent4" w:themeShade="BF"/>
          <w:sz w:val="24"/>
          <w:szCs w:val="24"/>
        </w:rPr>
        <w:t>School Choir</w:t>
      </w:r>
    </w:p>
    <w:p w:rsidR="00854EF3" w:rsidRDefault="00854EF3" w:rsidP="00114BBA">
      <w:pPr>
        <w:jc w:val="both"/>
        <w:rPr>
          <w:rFonts w:ascii="Tw Cen MT" w:hAnsi="Tw Cen MT"/>
          <w:bCs/>
          <w:color w:val="auto"/>
          <w:sz w:val="24"/>
          <w:szCs w:val="24"/>
        </w:rPr>
      </w:pPr>
      <w:r w:rsidRPr="00854EF3">
        <w:rPr>
          <w:rFonts w:ascii="Tw Cen MT" w:hAnsi="Tw Cen MT"/>
          <w:bCs/>
          <w:color w:val="auto"/>
          <w:sz w:val="24"/>
          <w:szCs w:val="24"/>
        </w:rPr>
        <w:t xml:space="preserve">If you wish your child to attend, please fill in a permission slip at the end of this newsletter and hand it into the school office. </w:t>
      </w:r>
      <w:r w:rsidR="00114BBA">
        <w:rPr>
          <w:rFonts w:ascii="Tw Cen MT" w:hAnsi="Tw Cen MT"/>
          <w:bCs/>
          <w:color w:val="auto"/>
          <w:sz w:val="24"/>
          <w:szCs w:val="24"/>
        </w:rPr>
        <w:t xml:space="preserve">Once more, we will only advise you should your child fail to secure a place in this club. </w:t>
      </w:r>
    </w:p>
    <w:p w:rsidR="00854EF3" w:rsidRDefault="00854EF3" w:rsidP="00B36334">
      <w:pPr>
        <w:rPr>
          <w:rFonts w:ascii="Tw Cen MT" w:hAnsi="Tw Cen MT"/>
          <w:b/>
          <w:bCs/>
          <w:color w:val="2E6279" w:themeColor="accent4" w:themeShade="BF"/>
          <w:sz w:val="24"/>
          <w:szCs w:val="24"/>
        </w:rPr>
      </w:pPr>
      <w:proofErr w:type="gramStart"/>
      <w:r w:rsidRPr="00854EF3">
        <w:rPr>
          <w:rFonts w:ascii="Tw Cen MT" w:hAnsi="Tw Cen MT"/>
          <w:b/>
          <w:bCs/>
          <w:color w:val="2E6279" w:themeColor="accent4" w:themeShade="BF"/>
          <w:sz w:val="24"/>
          <w:szCs w:val="24"/>
        </w:rPr>
        <w:t>Gardening Club.</w:t>
      </w:r>
      <w:proofErr w:type="gramEnd"/>
      <w:r w:rsidRPr="00854EF3">
        <w:rPr>
          <w:rFonts w:ascii="Tw Cen MT" w:hAnsi="Tw Cen MT"/>
          <w:b/>
          <w:bCs/>
          <w:color w:val="2E6279" w:themeColor="accent4" w:themeShade="BF"/>
          <w:sz w:val="24"/>
          <w:szCs w:val="24"/>
        </w:rPr>
        <w:t xml:space="preserve"> </w:t>
      </w:r>
    </w:p>
    <w:p w:rsidR="00AB46AF" w:rsidRPr="00114BBA" w:rsidRDefault="00AB46AF" w:rsidP="00114BBA">
      <w:pPr>
        <w:jc w:val="both"/>
        <w:rPr>
          <w:rFonts w:ascii="Tw Cen MT" w:hAnsi="Tw Cen MT"/>
          <w:bCs/>
          <w:color w:val="auto"/>
          <w:sz w:val="24"/>
          <w:szCs w:val="24"/>
        </w:rPr>
      </w:pPr>
      <w:r w:rsidRPr="00114BBA">
        <w:rPr>
          <w:rFonts w:ascii="Tw Cen MT" w:hAnsi="Tw Cen MT"/>
          <w:bCs/>
          <w:color w:val="auto"/>
          <w:sz w:val="24"/>
          <w:szCs w:val="24"/>
        </w:rPr>
        <w:t xml:space="preserve">We are looking forward to another successful and productive </w:t>
      </w:r>
      <w:proofErr w:type="gramStart"/>
      <w:r w:rsidRPr="00114BBA">
        <w:rPr>
          <w:rFonts w:ascii="Tw Cen MT" w:hAnsi="Tw Cen MT"/>
          <w:bCs/>
          <w:color w:val="auto"/>
          <w:sz w:val="24"/>
          <w:szCs w:val="24"/>
        </w:rPr>
        <w:t>year,</w:t>
      </w:r>
      <w:proofErr w:type="gramEnd"/>
      <w:r w:rsidRPr="00114BBA">
        <w:rPr>
          <w:rFonts w:ascii="Tw Cen MT" w:hAnsi="Tw Cen MT"/>
          <w:bCs/>
          <w:color w:val="auto"/>
          <w:sz w:val="24"/>
          <w:szCs w:val="24"/>
        </w:rPr>
        <w:t xml:space="preserve"> in particular, using the greenhouse effectively will help us enormously in the upcoming seasons. Thank you to all last year’s hard-working members, and their parents</w:t>
      </w:r>
      <w:r w:rsidR="00114BBA">
        <w:rPr>
          <w:rFonts w:ascii="Tw Cen MT" w:hAnsi="Tw Cen MT"/>
          <w:bCs/>
          <w:color w:val="auto"/>
          <w:sz w:val="24"/>
          <w:szCs w:val="24"/>
        </w:rPr>
        <w:t>,</w:t>
      </w:r>
      <w:r w:rsidRPr="00114BBA">
        <w:rPr>
          <w:rFonts w:ascii="Tw Cen MT" w:hAnsi="Tw Cen MT"/>
          <w:bCs/>
          <w:color w:val="auto"/>
          <w:sz w:val="24"/>
          <w:szCs w:val="24"/>
        </w:rPr>
        <w:t xml:space="preserve"> whose enthusiasm has produced amazing results commented on by many visitors to the school. </w:t>
      </w:r>
    </w:p>
    <w:p w:rsidR="00AB46AF" w:rsidRDefault="00AB46AF" w:rsidP="00B17E17">
      <w:pPr>
        <w:jc w:val="both"/>
        <w:rPr>
          <w:rFonts w:ascii="Tw Cen MT" w:hAnsi="Tw Cen MT"/>
          <w:bCs/>
          <w:color w:val="auto"/>
          <w:sz w:val="24"/>
          <w:szCs w:val="24"/>
        </w:rPr>
      </w:pPr>
      <w:r w:rsidRPr="00114BBA">
        <w:rPr>
          <w:rFonts w:ascii="Tw Cen MT" w:hAnsi="Tw Cen MT"/>
          <w:bCs/>
          <w:color w:val="auto"/>
          <w:sz w:val="24"/>
          <w:szCs w:val="24"/>
        </w:rPr>
        <w:t>This club is open to for years 3 to 6 and runs on Wednesdays 3.30 to 4.45pm.</w:t>
      </w:r>
      <w:r w:rsidR="00407C41">
        <w:rPr>
          <w:rFonts w:ascii="Tw Cen MT" w:hAnsi="Tw Cen MT"/>
          <w:bCs/>
          <w:color w:val="auto"/>
          <w:sz w:val="24"/>
          <w:szCs w:val="24"/>
        </w:rPr>
        <w:t xml:space="preserve"> During the darkest weeks of the year, it will move to lunchtimes. This will be confirmed as it transpires. </w:t>
      </w:r>
      <w:r w:rsidRPr="00114BBA">
        <w:rPr>
          <w:rFonts w:ascii="Tw Cen MT" w:hAnsi="Tw Cen MT"/>
          <w:bCs/>
          <w:color w:val="auto"/>
          <w:sz w:val="24"/>
          <w:szCs w:val="24"/>
        </w:rPr>
        <w:t xml:space="preserve">If interested, please return the attached </w:t>
      </w:r>
      <w:r w:rsidR="00114BBA">
        <w:rPr>
          <w:rFonts w:ascii="Tw Cen MT" w:hAnsi="Tw Cen MT"/>
          <w:bCs/>
          <w:color w:val="auto"/>
          <w:sz w:val="24"/>
          <w:szCs w:val="24"/>
        </w:rPr>
        <w:t>permission slip to the office by Wednesday 14</w:t>
      </w:r>
      <w:r w:rsidR="00114BBA" w:rsidRPr="00114BBA">
        <w:rPr>
          <w:rFonts w:ascii="Tw Cen MT" w:hAnsi="Tw Cen MT"/>
          <w:bCs/>
          <w:color w:val="auto"/>
          <w:sz w:val="24"/>
          <w:szCs w:val="24"/>
          <w:vertAlign w:val="superscript"/>
        </w:rPr>
        <w:t>th</w:t>
      </w:r>
      <w:r w:rsidR="00114BBA">
        <w:rPr>
          <w:rFonts w:ascii="Tw Cen MT" w:hAnsi="Tw Cen MT"/>
          <w:bCs/>
          <w:color w:val="auto"/>
          <w:sz w:val="24"/>
          <w:szCs w:val="24"/>
        </w:rPr>
        <w:t xml:space="preserve"> September as places are limited. We will inform the children by </w:t>
      </w:r>
      <w:r w:rsidR="00407C41">
        <w:rPr>
          <w:rFonts w:ascii="Tw Cen MT" w:hAnsi="Tw Cen MT"/>
          <w:bCs/>
          <w:color w:val="auto"/>
          <w:sz w:val="24"/>
          <w:szCs w:val="24"/>
        </w:rPr>
        <w:t>Friday 16</w:t>
      </w:r>
      <w:r w:rsidR="00407C41" w:rsidRPr="00407C41">
        <w:rPr>
          <w:rFonts w:ascii="Tw Cen MT" w:hAnsi="Tw Cen MT"/>
          <w:bCs/>
          <w:color w:val="auto"/>
          <w:sz w:val="24"/>
          <w:szCs w:val="24"/>
          <w:vertAlign w:val="superscript"/>
        </w:rPr>
        <w:t>th</w:t>
      </w:r>
      <w:r w:rsidR="00407C41">
        <w:rPr>
          <w:rFonts w:ascii="Tw Cen MT" w:hAnsi="Tw Cen MT"/>
          <w:bCs/>
          <w:color w:val="auto"/>
          <w:sz w:val="24"/>
          <w:szCs w:val="24"/>
        </w:rPr>
        <w:t xml:space="preserve"> September if they have a place and the club will restart on Wednesday 21</w:t>
      </w:r>
      <w:r w:rsidR="00407C41" w:rsidRPr="00407C41">
        <w:rPr>
          <w:rFonts w:ascii="Tw Cen MT" w:hAnsi="Tw Cen MT"/>
          <w:bCs/>
          <w:color w:val="auto"/>
          <w:sz w:val="24"/>
          <w:szCs w:val="24"/>
          <w:vertAlign w:val="superscript"/>
        </w:rPr>
        <w:t>st</w:t>
      </w:r>
      <w:r w:rsidR="00407C41">
        <w:rPr>
          <w:rFonts w:ascii="Tw Cen MT" w:hAnsi="Tw Cen MT"/>
          <w:bCs/>
          <w:color w:val="auto"/>
          <w:sz w:val="24"/>
          <w:szCs w:val="24"/>
        </w:rPr>
        <w:t xml:space="preserve"> September. </w:t>
      </w:r>
    </w:p>
    <w:p w:rsidR="00407C41" w:rsidRDefault="00407C41" w:rsidP="00B17E17">
      <w:pPr>
        <w:jc w:val="both"/>
        <w:rPr>
          <w:rFonts w:ascii="Tw Cen MT" w:hAnsi="Tw Cen MT"/>
          <w:bCs/>
          <w:color w:val="auto"/>
          <w:sz w:val="24"/>
          <w:szCs w:val="24"/>
        </w:rPr>
      </w:pPr>
      <w:r>
        <w:rPr>
          <w:rFonts w:ascii="Tw Cen MT" w:hAnsi="Tw Cen MT"/>
          <w:bCs/>
          <w:color w:val="auto"/>
          <w:sz w:val="24"/>
          <w:szCs w:val="24"/>
        </w:rPr>
        <w:t xml:space="preserve">A change of clothing and suitable footwear will be needed, including sunhats should the weather remain hot. At the close of club, please wait by the main gate and we will bring the children out to be collected. </w:t>
      </w:r>
    </w:p>
    <w:p w:rsidR="00407C41" w:rsidRPr="00114BBA" w:rsidRDefault="00407C41" w:rsidP="00B17E17">
      <w:pPr>
        <w:jc w:val="both"/>
        <w:rPr>
          <w:rFonts w:ascii="Tw Cen MT" w:hAnsi="Tw Cen MT"/>
          <w:bCs/>
          <w:color w:val="auto"/>
          <w:sz w:val="24"/>
          <w:szCs w:val="24"/>
        </w:rPr>
      </w:pPr>
      <w:r>
        <w:rPr>
          <w:rFonts w:ascii="Tw Cen MT" w:hAnsi="Tw Cen MT"/>
          <w:bCs/>
          <w:color w:val="auto"/>
          <w:sz w:val="24"/>
          <w:szCs w:val="24"/>
        </w:rPr>
        <w:t xml:space="preserve">We would be most grateful for donations of any spare plants/ shrubs, seeds you may have which will enable us to develop our future plans. These can be brought into the school office. Thank you for any donations – these will be gratefully received and nurtured. </w:t>
      </w:r>
    </w:p>
    <w:p w:rsidR="00996EB0" w:rsidRDefault="004856A0" w:rsidP="00B36334">
      <w:pPr>
        <w:rPr>
          <w:rFonts w:ascii="Tw Cen MT" w:hAnsi="Tw Cen MT"/>
          <w:b/>
          <w:bCs/>
          <w:color w:val="2E6279" w:themeColor="accent4" w:themeShade="BF"/>
          <w:sz w:val="24"/>
          <w:szCs w:val="24"/>
        </w:rPr>
      </w:pPr>
      <w:proofErr w:type="spellStart"/>
      <w:r>
        <w:rPr>
          <w:rFonts w:ascii="Tw Cen MT" w:hAnsi="Tw Cen MT"/>
          <w:b/>
          <w:bCs/>
          <w:color w:val="2E6279" w:themeColor="accent4" w:themeShade="BF"/>
          <w:sz w:val="24"/>
          <w:szCs w:val="24"/>
        </w:rPr>
        <w:t>Parentmail</w:t>
      </w:r>
      <w:proofErr w:type="spellEnd"/>
      <w:r w:rsidR="00407C41">
        <w:rPr>
          <w:rFonts w:ascii="Tw Cen MT" w:hAnsi="Tw Cen MT"/>
          <w:b/>
          <w:bCs/>
          <w:color w:val="2E6279" w:themeColor="accent4" w:themeShade="BF"/>
          <w:sz w:val="24"/>
          <w:szCs w:val="24"/>
        </w:rPr>
        <w:t xml:space="preserve"> PMX</w:t>
      </w:r>
      <w:r w:rsidR="00502CDD">
        <w:rPr>
          <w:rFonts w:ascii="Tw Cen MT" w:hAnsi="Tw Cen MT"/>
          <w:b/>
          <w:bCs/>
          <w:color w:val="2E6279" w:themeColor="accent4" w:themeShade="BF"/>
          <w:sz w:val="24"/>
          <w:szCs w:val="24"/>
        </w:rPr>
        <w:t xml:space="preserve"> – New Parents to the school.</w:t>
      </w:r>
    </w:p>
    <w:p w:rsidR="00114BBA" w:rsidRDefault="00114BBA" w:rsidP="00B17E17">
      <w:pPr>
        <w:jc w:val="both"/>
        <w:rPr>
          <w:rFonts w:ascii="Tw Cen MT" w:hAnsi="Tw Cen MT"/>
          <w:bCs/>
          <w:color w:val="auto"/>
          <w:sz w:val="24"/>
          <w:szCs w:val="24"/>
        </w:rPr>
      </w:pPr>
      <w:proofErr w:type="spellStart"/>
      <w:r>
        <w:rPr>
          <w:rFonts w:ascii="Tw Cen MT" w:hAnsi="Tw Cen MT"/>
          <w:bCs/>
          <w:color w:val="auto"/>
          <w:sz w:val="24"/>
          <w:szCs w:val="24"/>
        </w:rPr>
        <w:t>Parentmail</w:t>
      </w:r>
      <w:proofErr w:type="spellEnd"/>
      <w:r w:rsidR="00407C41">
        <w:rPr>
          <w:rFonts w:ascii="Tw Cen MT" w:hAnsi="Tw Cen MT"/>
          <w:bCs/>
          <w:color w:val="auto"/>
          <w:sz w:val="24"/>
          <w:szCs w:val="24"/>
        </w:rPr>
        <w:t xml:space="preserve"> </w:t>
      </w:r>
      <w:proofErr w:type="gramStart"/>
      <w:r w:rsidR="00407C41">
        <w:rPr>
          <w:rFonts w:ascii="Tw Cen MT" w:hAnsi="Tw Cen MT"/>
          <w:bCs/>
          <w:color w:val="auto"/>
          <w:sz w:val="24"/>
          <w:szCs w:val="24"/>
        </w:rPr>
        <w:t xml:space="preserve">PMX </w:t>
      </w:r>
      <w:r>
        <w:rPr>
          <w:rFonts w:ascii="Tw Cen MT" w:hAnsi="Tw Cen MT"/>
          <w:bCs/>
          <w:color w:val="auto"/>
          <w:sz w:val="24"/>
          <w:szCs w:val="24"/>
        </w:rPr>
        <w:t xml:space="preserve"> is</w:t>
      </w:r>
      <w:proofErr w:type="gramEnd"/>
      <w:r>
        <w:rPr>
          <w:rFonts w:ascii="Tw Cen MT" w:hAnsi="Tw Cen MT"/>
          <w:bCs/>
          <w:color w:val="auto"/>
          <w:sz w:val="24"/>
          <w:szCs w:val="24"/>
        </w:rPr>
        <w:t xml:space="preserve"> our preferred method of communication</w:t>
      </w:r>
      <w:r w:rsidR="00407C41">
        <w:rPr>
          <w:rFonts w:ascii="Tw Cen MT" w:hAnsi="Tw Cen MT"/>
          <w:bCs/>
          <w:color w:val="auto"/>
          <w:sz w:val="24"/>
          <w:szCs w:val="24"/>
        </w:rPr>
        <w:t xml:space="preserve"> with parents</w:t>
      </w:r>
      <w:r>
        <w:rPr>
          <w:rFonts w:ascii="Tw Cen MT" w:hAnsi="Tw Cen MT"/>
          <w:bCs/>
          <w:color w:val="auto"/>
          <w:sz w:val="24"/>
          <w:szCs w:val="24"/>
        </w:rPr>
        <w:t xml:space="preserve"> and </w:t>
      </w:r>
      <w:r w:rsidR="00407C41">
        <w:rPr>
          <w:rFonts w:ascii="Tw Cen MT" w:hAnsi="Tw Cen MT"/>
          <w:bCs/>
          <w:color w:val="auto"/>
          <w:sz w:val="24"/>
          <w:szCs w:val="24"/>
        </w:rPr>
        <w:t xml:space="preserve">combined </w:t>
      </w:r>
      <w:r>
        <w:rPr>
          <w:rFonts w:ascii="Tw Cen MT" w:hAnsi="Tw Cen MT"/>
          <w:bCs/>
          <w:color w:val="auto"/>
          <w:sz w:val="24"/>
          <w:szCs w:val="24"/>
        </w:rPr>
        <w:t>payment syste</w:t>
      </w:r>
      <w:r w:rsidR="00407C41">
        <w:rPr>
          <w:rFonts w:ascii="Tw Cen MT" w:hAnsi="Tw Cen MT"/>
          <w:bCs/>
          <w:color w:val="auto"/>
          <w:sz w:val="24"/>
          <w:szCs w:val="24"/>
        </w:rPr>
        <w:t xml:space="preserve">m that we </w:t>
      </w:r>
      <w:proofErr w:type="spellStart"/>
      <w:r w:rsidR="00407C41">
        <w:rPr>
          <w:rFonts w:ascii="Tw Cen MT" w:hAnsi="Tw Cen MT"/>
          <w:bCs/>
          <w:color w:val="auto"/>
          <w:sz w:val="24"/>
          <w:szCs w:val="24"/>
        </w:rPr>
        <w:t>utillise</w:t>
      </w:r>
      <w:proofErr w:type="spellEnd"/>
      <w:r w:rsidR="00407C41">
        <w:rPr>
          <w:rFonts w:ascii="Tw Cen MT" w:hAnsi="Tw Cen MT"/>
          <w:bCs/>
          <w:color w:val="auto"/>
          <w:sz w:val="24"/>
          <w:szCs w:val="24"/>
        </w:rPr>
        <w:t xml:space="preserve">. </w:t>
      </w:r>
      <w:proofErr w:type="spellStart"/>
      <w:r w:rsidR="00407C41">
        <w:rPr>
          <w:rFonts w:ascii="Tw Cen MT" w:hAnsi="Tw Cen MT"/>
          <w:bCs/>
          <w:color w:val="auto"/>
          <w:sz w:val="24"/>
          <w:szCs w:val="24"/>
        </w:rPr>
        <w:t>Woodys</w:t>
      </w:r>
      <w:proofErr w:type="spellEnd"/>
      <w:r w:rsidR="00407C41">
        <w:rPr>
          <w:rFonts w:ascii="Tw Cen MT" w:hAnsi="Tw Cen MT"/>
          <w:bCs/>
          <w:color w:val="auto"/>
          <w:sz w:val="24"/>
          <w:szCs w:val="24"/>
        </w:rPr>
        <w:t xml:space="preserve"> before and after school club</w:t>
      </w:r>
      <w:r w:rsidR="0011471B">
        <w:rPr>
          <w:rFonts w:ascii="Tw Cen MT" w:hAnsi="Tw Cen MT"/>
          <w:bCs/>
          <w:color w:val="auto"/>
          <w:sz w:val="24"/>
          <w:szCs w:val="24"/>
        </w:rPr>
        <w:t>, School dinners for KS2, trip</w:t>
      </w:r>
      <w:r w:rsidR="00407C41">
        <w:rPr>
          <w:rFonts w:ascii="Tw Cen MT" w:hAnsi="Tw Cen MT"/>
          <w:bCs/>
          <w:color w:val="auto"/>
          <w:sz w:val="24"/>
          <w:szCs w:val="24"/>
        </w:rPr>
        <w:t xml:space="preserve"> payment</w:t>
      </w:r>
      <w:r w:rsidR="0011471B">
        <w:rPr>
          <w:rFonts w:ascii="Tw Cen MT" w:hAnsi="Tw Cen MT"/>
          <w:bCs/>
          <w:color w:val="auto"/>
          <w:sz w:val="24"/>
          <w:szCs w:val="24"/>
        </w:rPr>
        <w:t>s</w:t>
      </w:r>
      <w:r w:rsidR="00407C41">
        <w:rPr>
          <w:rFonts w:ascii="Tw Cen MT" w:hAnsi="Tw Cen MT"/>
          <w:bCs/>
          <w:color w:val="auto"/>
          <w:sz w:val="24"/>
          <w:szCs w:val="24"/>
        </w:rPr>
        <w:t xml:space="preserve"> and permissions and school uniform will all be available through this system – which is also available as a convenient app on your smart phone. By registering your email address we can also send messages via this system which saves on the hun</w:t>
      </w:r>
      <w:r w:rsidR="0011471B">
        <w:rPr>
          <w:rFonts w:ascii="Tw Cen MT" w:hAnsi="Tw Cen MT"/>
          <w:bCs/>
          <w:color w:val="auto"/>
          <w:sz w:val="24"/>
          <w:szCs w:val="24"/>
        </w:rPr>
        <w:t xml:space="preserve">dreds of pounds a year we have previously spent on texts. </w:t>
      </w:r>
    </w:p>
    <w:p w:rsidR="00996EB0" w:rsidRDefault="0011471B" w:rsidP="00B17E17">
      <w:pPr>
        <w:jc w:val="both"/>
        <w:rPr>
          <w:rFonts w:ascii="Tw Cen MT" w:hAnsi="Tw Cen MT"/>
          <w:b/>
          <w:bCs/>
          <w:color w:val="2E6279" w:themeColor="accent4" w:themeShade="BF"/>
          <w:sz w:val="24"/>
          <w:szCs w:val="24"/>
        </w:rPr>
      </w:pPr>
      <w:r>
        <w:rPr>
          <w:rFonts w:ascii="Tw Cen MT" w:hAnsi="Tw Cen MT"/>
          <w:bCs/>
          <w:color w:val="auto"/>
          <w:sz w:val="24"/>
          <w:szCs w:val="24"/>
        </w:rPr>
        <w:t xml:space="preserve">Reception parents will receive an email next week inviting you to register. </w:t>
      </w:r>
    </w:p>
    <w:p w:rsidR="0052050D" w:rsidRDefault="00697A6D" w:rsidP="00DF3115">
      <w:pPr>
        <w:rPr>
          <w:rFonts w:ascii="Tw Cen MT" w:hAnsi="Tw Cen MT"/>
          <w:b/>
          <w:bCs/>
          <w:color w:val="2E6279" w:themeColor="accent4" w:themeShade="BF"/>
          <w:sz w:val="24"/>
          <w:szCs w:val="24"/>
        </w:rPr>
      </w:pPr>
      <w:proofErr w:type="gramStart"/>
      <w:r>
        <w:rPr>
          <w:rFonts w:ascii="Tw Cen MT" w:hAnsi="Tw Cen MT"/>
          <w:b/>
          <w:bCs/>
          <w:color w:val="2E6279" w:themeColor="accent4" w:themeShade="BF"/>
          <w:sz w:val="24"/>
          <w:szCs w:val="24"/>
        </w:rPr>
        <w:t>Gym Trail.</w:t>
      </w:r>
      <w:proofErr w:type="gramEnd"/>
    </w:p>
    <w:p w:rsidR="00E82C09" w:rsidRDefault="00E82C09" w:rsidP="00DF3115">
      <w:pPr>
        <w:rPr>
          <w:rFonts w:ascii="Tw Cen MT" w:hAnsi="Tw Cen MT"/>
          <w:bCs/>
          <w:color w:val="auto"/>
          <w:sz w:val="24"/>
          <w:szCs w:val="24"/>
        </w:rPr>
      </w:pPr>
      <w:r>
        <w:rPr>
          <w:rFonts w:ascii="Tw Cen MT" w:hAnsi="Tw Cen MT"/>
          <w:bCs/>
          <w:color w:val="auto"/>
          <w:sz w:val="24"/>
          <w:szCs w:val="24"/>
        </w:rPr>
        <w:t>This will re</w:t>
      </w:r>
      <w:r w:rsidR="00BB6883" w:rsidRPr="00BB6883">
        <w:rPr>
          <w:rFonts w:ascii="Tw Cen MT" w:hAnsi="Tw Cen MT"/>
          <w:bCs/>
          <w:color w:val="auto"/>
          <w:sz w:val="24"/>
          <w:szCs w:val="24"/>
        </w:rPr>
        <w:t>commence on Tuesday 13</w:t>
      </w:r>
      <w:r w:rsidR="00BB6883" w:rsidRPr="00BB6883">
        <w:rPr>
          <w:rFonts w:ascii="Tw Cen MT" w:hAnsi="Tw Cen MT"/>
          <w:bCs/>
          <w:color w:val="auto"/>
          <w:sz w:val="24"/>
          <w:szCs w:val="24"/>
          <w:vertAlign w:val="superscript"/>
        </w:rPr>
        <w:t>th</w:t>
      </w:r>
      <w:r w:rsidR="00BB6883" w:rsidRPr="00BB6883">
        <w:rPr>
          <w:rFonts w:ascii="Tw Cen MT" w:hAnsi="Tw Cen MT"/>
          <w:bCs/>
          <w:color w:val="auto"/>
          <w:sz w:val="24"/>
          <w:szCs w:val="24"/>
        </w:rPr>
        <w:t xml:space="preserve"> September. </w:t>
      </w:r>
      <w:r w:rsidR="00BB6883">
        <w:rPr>
          <w:rFonts w:ascii="Tw Cen MT" w:hAnsi="Tw Cen MT"/>
          <w:bCs/>
          <w:color w:val="auto"/>
          <w:sz w:val="24"/>
          <w:szCs w:val="24"/>
        </w:rPr>
        <w:t xml:space="preserve"> </w:t>
      </w:r>
    </w:p>
    <w:p w:rsidR="00AD7637" w:rsidRDefault="00AD7637" w:rsidP="00DF3115">
      <w:pPr>
        <w:rPr>
          <w:rFonts w:ascii="Tw Cen MT" w:hAnsi="Tw Cen MT"/>
          <w:b/>
          <w:bCs/>
          <w:color w:val="2E6279" w:themeColor="accent4" w:themeShade="BF"/>
          <w:sz w:val="24"/>
          <w:szCs w:val="24"/>
        </w:rPr>
      </w:pPr>
    </w:p>
    <w:p w:rsidR="0011471B" w:rsidRDefault="00B17E17" w:rsidP="00DF3115">
      <w:pPr>
        <w:rPr>
          <w:rFonts w:ascii="Tw Cen MT" w:hAnsi="Tw Cen MT"/>
          <w:b/>
          <w:bCs/>
          <w:color w:val="2E6279" w:themeColor="accent4" w:themeShade="BF"/>
          <w:sz w:val="24"/>
          <w:szCs w:val="24"/>
        </w:rPr>
      </w:pPr>
      <w:proofErr w:type="gramStart"/>
      <w:r>
        <w:rPr>
          <w:rFonts w:ascii="Tw Cen MT" w:hAnsi="Tw Cen MT"/>
          <w:b/>
          <w:bCs/>
          <w:color w:val="2E6279" w:themeColor="accent4" w:themeShade="BF"/>
          <w:sz w:val="24"/>
          <w:szCs w:val="24"/>
        </w:rPr>
        <w:lastRenderedPageBreak/>
        <w:t>Swimming.</w:t>
      </w:r>
      <w:proofErr w:type="gramEnd"/>
    </w:p>
    <w:p w:rsidR="0011471B" w:rsidRPr="0011471B" w:rsidRDefault="0011471B" w:rsidP="00DF3115">
      <w:pPr>
        <w:rPr>
          <w:rFonts w:ascii="Tw Cen MT" w:hAnsi="Tw Cen MT"/>
          <w:bCs/>
          <w:color w:val="auto"/>
          <w:sz w:val="24"/>
          <w:szCs w:val="24"/>
        </w:rPr>
      </w:pPr>
      <w:r w:rsidRPr="0011471B">
        <w:rPr>
          <w:rFonts w:ascii="Tw Cen MT" w:hAnsi="Tw Cen MT"/>
          <w:bCs/>
          <w:color w:val="auto"/>
          <w:sz w:val="24"/>
          <w:szCs w:val="24"/>
        </w:rPr>
        <w:t>Swimming starts for year 5 on Friday 16</w:t>
      </w:r>
      <w:r w:rsidRPr="0011471B">
        <w:rPr>
          <w:rFonts w:ascii="Tw Cen MT" w:hAnsi="Tw Cen MT"/>
          <w:bCs/>
          <w:color w:val="auto"/>
          <w:sz w:val="24"/>
          <w:szCs w:val="24"/>
          <w:vertAlign w:val="superscript"/>
        </w:rPr>
        <w:t>th</w:t>
      </w:r>
      <w:r w:rsidRPr="0011471B">
        <w:rPr>
          <w:rFonts w:ascii="Tw Cen MT" w:hAnsi="Tw Cen MT"/>
          <w:bCs/>
          <w:color w:val="auto"/>
          <w:sz w:val="24"/>
          <w:szCs w:val="24"/>
        </w:rPr>
        <w:t xml:space="preserve"> September. A letter will be coming home with your year 5 child today and </w:t>
      </w:r>
      <w:r w:rsidR="00AD7637">
        <w:rPr>
          <w:rFonts w:ascii="Tw Cen MT" w:hAnsi="Tw Cen MT"/>
          <w:bCs/>
          <w:color w:val="auto"/>
          <w:sz w:val="24"/>
          <w:szCs w:val="24"/>
        </w:rPr>
        <w:t xml:space="preserve">transport costs </w:t>
      </w:r>
      <w:r w:rsidRPr="0011471B">
        <w:rPr>
          <w:rFonts w:ascii="Tw Cen MT" w:hAnsi="Tw Cen MT"/>
          <w:bCs/>
          <w:color w:val="auto"/>
          <w:sz w:val="24"/>
          <w:szCs w:val="24"/>
        </w:rPr>
        <w:t xml:space="preserve">will be payable via </w:t>
      </w:r>
      <w:proofErr w:type="spellStart"/>
      <w:r w:rsidRPr="0011471B">
        <w:rPr>
          <w:rFonts w:ascii="Tw Cen MT" w:hAnsi="Tw Cen MT"/>
          <w:bCs/>
          <w:color w:val="auto"/>
          <w:sz w:val="24"/>
          <w:szCs w:val="24"/>
        </w:rPr>
        <w:t>Parentmail</w:t>
      </w:r>
      <w:proofErr w:type="spellEnd"/>
      <w:r w:rsidRPr="0011471B">
        <w:rPr>
          <w:rFonts w:ascii="Tw Cen MT" w:hAnsi="Tw Cen MT"/>
          <w:bCs/>
          <w:color w:val="auto"/>
          <w:sz w:val="24"/>
          <w:szCs w:val="24"/>
        </w:rPr>
        <w:t xml:space="preserve"> PMX. </w:t>
      </w:r>
    </w:p>
    <w:p w:rsidR="004F4143" w:rsidRDefault="004F4143" w:rsidP="00DF3115">
      <w:pPr>
        <w:rPr>
          <w:rFonts w:ascii="Tw Cen MT" w:hAnsi="Tw Cen MT"/>
          <w:b/>
          <w:bCs/>
          <w:color w:val="2E6279" w:themeColor="accent4" w:themeShade="BF"/>
          <w:sz w:val="24"/>
          <w:szCs w:val="24"/>
        </w:rPr>
      </w:pPr>
      <w:proofErr w:type="gramStart"/>
      <w:r>
        <w:rPr>
          <w:rFonts w:ascii="Tw Cen MT" w:hAnsi="Tw Cen MT"/>
          <w:b/>
          <w:bCs/>
          <w:color w:val="2E6279" w:themeColor="accent4" w:themeShade="BF"/>
          <w:sz w:val="24"/>
          <w:szCs w:val="24"/>
        </w:rPr>
        <w:t>Library Sessions.</w:t>
      </w:r>
      <w:proofErr w:type="gramEnd"/>
      <w:r>
        <w:rPr>
          <w:rFonts w:ascii="Tw Cen MT" w:hAnsi="Tw Cen MT"/>
          <w:b/>
          <w:bCs/>
          <w:color w:val="2E6279" w:themeColor="accent4" w:themeShade="BF"/>
          <w:sz w:val="24"/>
          <w:szCs w:val="24"/>
        </w:rPr>
        <w:t xml:space="preserve"> </w:t>
      </w:r>
    </w:p>
    <w:p w:rsidR="004F4143" w:rsidRDefault="004F4143" w:rsidP="00DF3115">
      <w:pPr>
        <w:rPr>
          <w:rFonts w:ascii="Tw Cen MT" w:hAnsi="Tw Cen MT"/>
          <w:b/>
          <w:bCs/>
          <w:color w:val="2E6279" w:themeColor="accent4" w:themeShade="BF"/>
          <w:sz w:val="24"/>
          <w:szCs w:val="24"/>
        </w:rPr>
      </w:pPr>
      <w:r w:rsidRPr="004F4143">
        <w:rPr>
          <w:rFonts w:ascii="Tw Cen MT" w:hAnsi="Tw Cen MT"/>
          <w:bCs/>
          <w:color w:val="auto"/>
          <w:sz w:val="24"/>
          <w:szCs w:val="24"/>
        </w:rPr>
        <w:t xml:space="preserve">These will begin again on Wednesday from </w:t>
      </w:r>
      <w:r w:rsidR="00F548F5">
        <w:rPr>
          <w:rFonts w:ascii="Tw Cen MT" w:hAnsi="Tw Cen MT"/>
          <w:bCs/>
          <w:color w:val="auto"/>
          <w:sz w:val="24"/>
          <w:szCs w:val="24"/>
        </w:rPr>
        <w:t xml:space="preserve">8.15am. </w:t>
      </w:r>
      <w:r w:rsidRPr="004F4143">
        <w:rPr>
          <w:rFonts w:ascii="Tw Cen MT" w:hAnsi="Tw Cen MT"/>
          <w:bCs/>
          <w:color w:val="auto"/>
          <w:sz w:val="24"/>
          <w:szCs w:val="24"/>
        </w:rPr>
        <w:t xml:space="preserve"> Please note that parents are expected to attend with their children and to enjoy this time to look at the school’s library resources and to </w:t>
      </w:r>
      <w:r>
        <w:rPr>
          <w:rFonts w:ascii="Tw Cen MT" w:hAnsi="Tw Cen MT"/>
          <w:bCs/>
          <w:color w:val="auto"/>
          <w:sz w:val="24"/>
          <w:szCs w:val="24"/>
        </w:rPr>
        <w:t xml:space="preserve">experience and help to encourage a love of reading. Some refreshments are available at these sessions. </w:t>
      </w:r>
    </w:p>
    <w:p w:rsidR="00DF3115" w:rsidRPr="00F50DBE" w:rsidRDefault="00BB6883" w:rsidP="00DF3115">
      <w:pPr>
        <w:rPr>
          <w:rFonts w:ascii="Tw Cen MT" w:hAnsi="Tw Cen MT"/>
          <w:color w:val="2E6279" w:themeColor="accent4" w:themeShade="BF"/>
          <w:sz w:val="24"/>
          <w:szCs w:val="24"/>
        </w:rPr>
      </w:pPr>
      <w:proofErr w:type="gramStart"/>
      <w:r>
        <w:rPr>
          <w:rFonts w:ascii="Tw Cen MT" w:hAnsi="Tw Cen MT"/>
          <w:b/>
          <w:bCs/>
          <w:color w:val="2E6279" w:themeColor="accent4" w:themeShade="BF"/>
          <w:sz w:val="24"/>
          <w:szCs w:val="24"/>
        </w:rPr>
        <w:t>Sc</w:t>
      </w:r>
      <w:r w:rsidR="00DF3115" w:rsidRPr="00F50DBE">
        <w:rPr>
          <w:rFonts w:ascii="Tw Cen MT" w:hAnsi="Tw Cen MT"/>
          <w:b/>
          <w:bCs/>
          <w:color w:val="2E6279" w:themeColor="accent4" w:themeShade="BF"/>
          <w:sz w:val="24"/>
          <w:szCs w:val="24"/>
        </w:rPr>
        <w:t>hool arrival time.</w:t>
      </w:r>
      <w:proofErr w:type="gramEnd"/>
    </w:p>
    <w:p w:rsidR="00BB6883" w:rsidRDefault="00DF3115" w:rsidP="00BB6883">
      <w:pPr>
        <w:jc w:val="both"/>
        <w:rPr>
          <w:rFonts w:ascii="Tw Cen MT" w:hAnsi="Tw Cen MT"/>
          <w:b/>
          <w:bCs/>
          <w:color w:val="2E6279" w:themeColor="accent4" w:themeShade="BF"/>
          <w:sz w:val="24"/>
          <w:szCs w:val="24"/>
        </w:rPr>
      </w:pPr>
      <w:r w:rsidRPr="00C11241">
        <w:rPr>
          <w:rFonts w:ascii="Tw Cen MT" w:hAnsi="Tw Cen MT"/>
          <w:color w:val="auto"/>
          <w:sz w:val="24"/>
          <w:szCs w:val="24"/>
        </w:rPr>
        <w:t xml:space="preserve">Can we please remind parents that we do not expect pupils to arrive at school unsupervised before </w:t>
      </w:r>
      <w:proofErr w:type="gramStart"/>
      <w:r w:rsidRPr="00C11241">
        <w:rPr>
          <w:rFonts w:ascii="Tw Cen MT" w:hAnsi="Tw Cen MT"/>
          <w:color w:val="auto"/>
          <w:sz w:val="24"/>
          <w:szCs w:val="24"/>
        </w:rPr>
        <w:t>8.</w:t>
      </w:r>
      <w:r w:rsidR="00ED4AC1">
        <w:rPr>
          <w:rFonts w:ascii="Tw Cen MT" w:hAnsi="Tw Cen MT"/>
          <w:color w:val="auto"/>
          <w:sz w:val="24"/>
          <w:szCs w:val="24"/>
        </w:rPr>
        <w:t>45</w:t>
      </w:r>
      <w:r w:rsidR="00BF4D3F">
        <w:rPr>
          <w:rFonts w:ascii="Tw Cen MT" w:hAnsi="Tw Cen MT"/>
          <w:color w:val="auto"/>
          <w:sz w:val="24"/>
          <w:szCs w:val="24"/>
        </w:rPr>
        <w:t>am</w:t>
      </w:r>
      <w:r w:rsidRPr="00C11241">
        <w:rPr>
          <w:rFonts w:ascii="Tw Cen MT" w:hAnsi="Tw Cen MT"/>
          <w:color w:val="auto"/>
          <w:sz w:val="24"/>
          <w:szCs w:val="24"/>
        </w:rPr>
        <w:t>.</w:t>
      </w:r>
      <w:proofErr w:type="gramEnd"/>
      <w:r w:rsidRPr="00C11241">
        <w:rPr>
          <w:rFonts w:ascii="Tw Cen MT" w:hAnsi="Tw Cen MT"/>
          <w:color w:val="auto"/>
          <w:sz w:val="24"/>
          <w:szCs w:val="24"/>
        </w:rPr>
        <w:t>  This is to ensure that pupils are safe.  The school gates open at 8.45 to allow pupils into school into a supervised environment, with the register being taken at 9.00.</w:t>
      </w:r>
    </w:p>
    <w:p w:rsidR="00DF3115" w:rsidRPr="00F50DBE" w:rsidRDefault="00DF3115" w:rsidP="00DF3115">
      <w:pPr>
        <w:rPr>
          <w:rFonts w:ascii="Tw Cen MT" w:hAnsi="Tw Cen MT"/>
          <w:b/>
          <w:bCs/>
          <w:color w:val="2E6279" w:themeColor="accent4" w:themeShade="BF"/>
          <w:sz w:val="24"/>
          <w:szCs w:val="24"/>
        </w:rPr>
      </w:pPr>
      <w:proofErr w:type="gramStart"/>
      <w:r w:rsidRPr="00F50DBE">
        <w:rPr>
          <w:rFonts w:ascii="Tw Cen MT" w:hAnsi="Tw Cen MT"/>
          <w:b/>
          <w:bCs/>
          <w:color w:val="2E6279" w:themeColor="accent4" w:themeShade="BF"/>
          <w:sz w:val="24"/>
          <w:szCs w:val="24"/>
        </w:rPr>
        <w:t>Safeguarding children at Westwood.</w:t>
      </w:r>
      <w:proofErr w:type="gramEnd"/>
    </w:p>
    <w:p w:rsidR="00DF3115" w:rsidRPr="00C11241" w:rsidRDefault="00DF3115" w:rsidP="00CA3FFD">
      <w:pPr>
        <w:jc w:val="both"/>
        <w:rPr>
          <w:rFonts w:ascii="Tw Cen MT" w:hAnsi="Tw Cen MT"/>
          <w:color w:val="auto"/>
          <w:sz w:val="24"/>
          <w:szCs w:val="24"/>
        </w:rPr>
      </w:pPr>
      <w:r w:rsidRPr="00C11241">
        <w:rPr>
          <w:rFonts w:ascii="Tw Cen MT" w:hAnsi="Tw Cen MT"/>
          <w:color w:val="auto"/>
          <w:sz w:val="24"/>
          <w:szCs w:val="24"/>
        </w:rPr>
        <w:t>We take safeguarding of our pupils seriously: we are currently looking at our priorities for the next 3 years and safeguarding is consistently being identified as the top priority of our stakeholders.  If you have any concerns about the safety of a pupil, you can report it using the red button on our home page or speak to the Designated Child Protection Officers at school (</w:t>
      </w:r>
      <w:proofErr w:type="spellStart"/>
      <w:r w:rsidRPr="00C11241">
        <w:rPr>
          <w:rFonts w:ascii="Tw Cen MT" w:hAnsi="Tw Cen MT"/>
          <w:color w:val="auto"/>
          <w:sz w:val="24"/>
          <w:szCs w:val="24"/>
        </w:rPr>
        <w:t>Mr</w:t>
      </w:r>
      <w:proofErr w:type="spellEnd"/>
      <w:r w:rsidRPr="00C11241">
        <w:rPr>
          <w:rFonts w:ascii="Tw Cen MT" w:hAnsi="Tw Cen MT"/>
          <w:color w:val="auto"/>
          <w:sz w:val="24"/>
          <w:szCs w:val="24"/>
        </w:rPr>
        <w:t xml:space="preserve"> Harbrow, </w:t>
      </w:r>
      <w:proofErr w:type="spellStart"/>
      <w:r w:rsidRPr="00C11241">
        <w:rPr>
          <w:rFonts w:ascii="Tw Cen MT" w:hAnsi="Tw Cen MT"/>
          <w:color w:val="auto"/>
          <w:sz w:val="24"/>
          <w:szCs w:val="24"/>
        </w:rPr>
        <w:t>Mr</w:t>
      </w:r>
      <w:proofErr w:type="spellEnd"/>
      <w:r w:rsidRPr="00C11241">
        <w:rPr>
          <w:rFonts w:ascii="Tw Cen MT" w:hAnsi="Tw Cen MT"/>
          <w:color w:val="auto"/>
          <w:sz w:val="24"/>
          <w:szCs w:val="24"/>
        </w:rPr>
        <w:t xml:space="preserve"> Archer, </w:t>
      </w:r>
      <w:proofErr w:type="spellStart"/>
      <w:r w:rsidRPr="00C11241">
        <w:rPr>
          <w:rFonts w:ascii="Tw Cen MT" w:hAnsi="Tw Cen MT"/>
          <w:color w:val="auto"/>
          <w:sz w:val="24"/>
          <w:szCs w:val="24"/>
        </w:rPr>
        <w:t>Mr</w:t>
      </w:r>
      <w:proofErr w:type="spellEnd"/>
      <w:r w:rsidRPr="00C11241">
        <w:rPr>
          <w:rFonts w:ascii="Tw Cen MT" w:hAnsi="Tw Cen MT"/>
          <w:color w:val="auto"/>
          <w:sz w:val="24"/>
          <w:szCs w:val="24"/>
        </w:rPr>
        <w:t xml:space="preserve"> Clarke, or from September 2016, Mrs Dench).  Our safeguarding policy is also on the school website.  It sets out how the school meets it’s legal duties by identifying concerns relating to child protection, child sexual exploitation and the risks of FGM, </w:t>
      </w:r>
      <w:proofErr w:type="spellStart"/>
      <w:r w:rsidRPr="00C11241">
        <w:rPr>
          <w:rFonts w:ascii="Tw Cen MT" w:hAnsi="Tw Cen MT"/>
          <w:color w:val="auto"/>
          <w:sz w:val="24"/>
          <w:szCs w:val="24"/>
        </w:rPr>
        <w:t>radicalisation</w:t>
      </w:r>
      <w:proofErr w:type="spellEnd"/>
      <w:r w:rsidRPr="00C11241">
        <w:rPr>
          <w:rFonts w:ascii="Tw Cen MT" w:hAnsi="Tw Cen MT"/>
          <w:color w:val="auto"/>
          <w:sz w:val="24"/>
          <w:szCs w:val="24"/>
        </w:rPr>
        <w:t xml:space="preserve"> and extremism (the PREVENT duty).  We appreciate the support we receive from the Westwood community in ensuring all our pupils are as safe as possible at all times.</w:t>
      </w:r>
    </w:p>
    <w:p w:rsidR="00DF3115" w:rsidRPr="00C11241" w:rsidRDefault="00DF3115" w:rsidP="00DF3115">
      <w:pPr>
        <w:rPr>
          <w:rFonts w:ascii="Tw Cen MT" w:hAnsi="Tw Cen MT"/>
          <w:b/>
          <w:bCs/>
          <w:color w:val="2E6279" w:themeColor="accent4" w:themeShade="BF"/>
          <w:sz w:val="24"/>
          <w:szCs w:val="24"/>
        </w:rPr>
      </w:pPr>
      <w:proofErr w:type="gramStart"/>
      <w:r w:rsidRPr="00C11241">
        <w:rPr>
          <w:rFonts w:ascii="Tw Cen MT" w:hAnsi="Tw Cen MT"/>
          <w:b/>
          <w:bCs/>
          <w:color w:val="2E6279" w:themeColor="accent4" w:themeShade="BF"/>
          <w:sz w:val="24"/>
          <w:szCs w:val="24"/>
        </w:rPr>
        <w:t>Compulsory signing in and out of Westwood Academy.</w:t>
      </w:r>
      <w:proofErr w:type="gramEnd"/>
    </w:p>
    <w:p w:rsidR="005C19D0" w:rsidRDefault="00DF3115" w:rsidP="00A80D55">
      <w:pPr>
        <w:jc w:val="both"/>
        <w:rPr>
          <w:rFonts w:ascii="Tw Cen MT" w:hAnsi="Tw Cen MT"/>
          <w:b/>
          <w:noProof/>
          <w:color w:val="2E6279" w:themeColor="accent4" w:themeShade="BF"/>
          <w:sz w:val="24"/>
        </w:rPr>
      </w:pPr>
      <w:r w:rsidRPr="00C11241">
        <w:rPr>
          <w:rFonts w:ascii="Tw Cen MT" w:hAnsi="Tw Cen MT"/>
          <w:color w:val="auto"/>
          <w:sz w:val="24"/>
          <w:szCs w:val="24"/>
        </w:rPr>
        <w:t xml:space="preserve">Please note that entry to the school requires that </w:t>
      </w:r>
      <w:r w:rsidRPr="00C11241">
        <w:rPr>
          <w:rFonts w:ascii="Tw Cen MT" w:hAnsi="Tw Cen MT"/>
          <w:b/>
          <w:bCs/>
          <w:color w:val="auto"/>
          <w:sz w:val="24"/>
          <w:szCs w:val="24"/>
        </w:rPr>
        <w:t>all visitors</w:t>
      </w:r>
      <w:r w:rsidRPr="00C11241">
        <w:rPr>
          <w:rFonts w:ascii="Tw Cen MT" w:hAnsi="Tw Cen MT"/>
          <w:color w:val="auto"/>
          <w:sz w:val="24"/>
          <w:szCs w:val="24"/>
        </w:rPr>
        <w:t xml:space="preserve">, including all parents, sign in and out of the main building.  This is so that if there is an evacuation due to an emergency we can account for everybody.  Admission will not be allowed without the signing in process being completed.  Again, we appreciate the support of everyone in making the school as safe as possible.  </w:t>
      </w:r>
    </w:p>
    <w:p w:rsidR="00E41E96" w:rsidRPr="00892A80" w:rsidRDefault="00E41E96" w:rsidP="00A80D55">
      <w:pPr>
        <w:jc w:val="both"/>
        <w:rPr>
          <w:rFonts w:ascii="Tw Cen MT" w:eastAsia="Times New Roman" w:hAnsi="Tw Cen MT" w:cs="Arial"/>
          <w:b/>
          <w:color w:val="2E6279" w:themeColor="accent4" w:themeShade="BF"/>
          <w:sz w:val="24"/>
          <w:szCs w:val="24"/>
        </w:rPr>
      </w:pPr>
      <w:proofErr w:type="gramStart"/>
      <w:r w:rsidRPr="00892A80">
        <w:rPr>
          <w:rFonts w:ascii="Tw Cen MT" w:eastAsia="Times New Roman" w:hAnsi="Tw Cen MT" w:cs="Arial"/>
          <w:b/>
          <w:color w:val="2E6279" w:themeColor="accent4" w:themeShade="BF"/>
          <w:sz w:val="24"/>
          <w:szCs w:val="24"/>
        </w:rPr>
        <w:t>Appointments with Teachers.</w:t>
      </w:r>
      <w:proofErr w:type="gramEnd"/>
    </w:p>
    <w:p w:rsidR="003E0EC7" w:rsidRPr="006873A8" w:rsidRDefault="003E0EC7" w:rsidP="00A80D55">
      <w:pPr>
        <w:jc w:val="both"/>
        <w:rPr>
          <w:rFonts w:ascii="Tw Cen MT" w:eastAsia="Times New Roman" w:hAnsi="Tw Cen MT" w:cs="Arial"/>
          <w:b/>
          <w:color w:val="auto"/>
          <w:sz w:val="24"/>
          <w:szCs w:val="24"/>
        </w:rPr>
      </w:pPr>
      <w:r w:rsidRPr="006873A8">
        <w:rPr>
          <w:rFonts w:ascii="Tw Cen MT" w:eastAsia="Times New Roman" w:hAnsi="Tw Cen MT"/>
          <w:color w:val="auto"/>
          <w:sz w:val="24"/>
          <w:szCs w:val="24"/>
        </w:rPr>
        <w:t>Can we please request that appointments are made with the office to meet with staff</w:t>
      </w:r>
      <w:r w:rsidR="00892A80">
        <w:rPr>
          <w:rFonts w:ascii="Tw Cen MT" w:eastAsia="Times New Roman" w:hAnsi="Tw Cen MT"/>
          <w:color w:val="auto"/>
          <w:sz w:val="24"/>
          <w:szCs w:val="24"/>
        </w:rPr>
        <w:t>,</w:t>
      </w:r>
      <w:r w:rsidRPr="006873A8">
        <w:rPr>
          <w:rFonts w:ascii="Tw Cen MT" w:eastAsia="Times New Roman" w:hAnsi="Tw Cen MT"/>
          <w:color w:val="auto"/>
          <w:sz w:val="24"/>
          <w:szCs w:val="24"/>
        </w:rPr>
        <w:t xml:space="preserve"> as teachers are unable to meet at the start of the school day</w:t>
      </w:r>
      <w:r w:rsidR="00892A80">
        <w:rPr>
          <w:rFonts w:ascii="Tw Cen MT" w:eastAsia="Times New Roman" w:hAnsi="Tw Cen MT"/>
          <w:color w:val="auto"/>
          <w:sz w:val="24"/>
          <w:szCs w:val="24"/>
        </w:rPr>
        <w:t>,</w:t>
      </w:r>
      <w:r w:rsidRPr="006873A8">
        <w:rPr>
          <w:rFonts w:ascii="Tw Cen MT" w:eastAsia="Times New Roman" w:hAnsi="Tw Cen MT"/>
          <w:color w:val="auto"/>
          <w:sz w:val="24"/>
          <w:szCs w:val="24"/>
        </w:rPr>
        <w:t xml:space="preserve"> as this is disruptive to learning and delays the start of registration and lessons.</w:t>
      </w:r>
    </w:p>
    <w:p w:rsidR="00AD7637" w:rsidRDefault="00AD7637" w:rsidP="00A80D55">
      <w:pPr>
        <w:jc w:val="both"/>
        <w:rPr>
          <w:rFonts w:ascii="Tw Cen MT" w:hAnsi="Tw Cen MT"/>
          <w:b/>
          <w:bCs/>
          <w:color w:val="2E6279" w:themeColor="accent4" w:themeShade="BF"/>
          <w:sz w:val="24"/>
          <w:szCs w:val="24"/>
        </w:rPr>
      </w:pPr>
    </w:p>
    <w:p w:rsidR="0093159B" w:rsidRPr="00892A80" w:rsidRDefault="0093159B" w:rsidP="00A80D55">
      <w:pPr>
        <w:jc w:val="both"/>
        <w:rPr>
          <w:rFonts w:ascii="Tw Cen MT" w:hAnsi="Tw Cen MT"/>
          <w:b/>
          <w:bCs/>
          <w:color w:val="2E6279" w:themeColor="accent4" w:themeShade="BF"/>
          <w:sz w:val="24"/>
          <w:szCs w:val="24"/>
        </w:rPr>
      </w:pPr>
      <w:r w:rsidRPr="00892A80">
        <w:rPr>
          <w:rFonts w:ascii="Tw Cen MT" w:hAnsi="Tw Cen MT"/>
          <w:b/>
          <w:bCs/>
          <w:color w:val="2E6279" w:themeColor="accent4" w:themeShade="BF"/>
          <w:sz w:val="24"/>
          <w:szCs w:val="24"/>
        </w:rPr>
        <w:lastRenderedPageBreak/>
        <w:t xml:space="preserve">School is a No Mobile Phone School. </w:t>
      </w:r>
    </w:p>
    <w:p w:rsidR="0093159B" w:rsidRPr="0093159B" w:rsidRDefault="0093159B" w:rsidP="00A80D55">
      <w:pPr>
        <w:jc w:val="both"/>
        <w:rPr>
          <w:rFonts w:ascii="Tw Cen MT" w:hAnsi="Tw Cen MT"/>
          <w:bCs/>
          <w:color w:val="auto"/>
          <w:sz w:val="24"/>
          <w:szCs w:val="24"/>
        </w:rPr>
      </w:pPr>
      <w:r w:rsidRPr="0093159B">
        <w:rPr>
          <w:rFonts w:ascii="Tw Cen MT" w:hAnsi="Tw Cen MT"/>
          <w:bCs/>
          <w:color w:val="auto"/>
          <w:sz w:val="24"/>
          <w:szCs w:val="24"/>
        </w:rPr>
        <w:t xml:space="preserve">Can parents please ensure that </w:t>
      </w:r>
      <w:r w:rsidR="00A80D55">
        <w:rPr>
          <w:rFonts w:ascii="Tw Cen MT" w:hAnsi="Tw Cen MT"/>
          <w:bCs/>
          <w:color w:val="auto"/>
          <w:sz w:val="24"/>
          <w:szCs w:val="24"/>
        </w:rPr>
        <w:t xml:space="preserve">no mobile phones are used on the school </w:t>
      </w:r>
      <w:proofErr w:type="gramStart"/>
      <w:r w:rsidR="00A80D55">
        <w:rPr>
          <w:rFonts w:ascii="Tw Cen MT" w:hAnsi="Tw Cen MT"/>
          <w:bCs/>
          <w:color w:val="auto"/>
          <w:sz w:val="24"/>
          <w:szCs w:val="24"/>
        </w:rPr>
        <w:t>site.</w:t>
      </w:r>
      <w:proofErr w:type="gramEnd"/>
      <w:r w:rsidR="00A80D55">
        <w:rPr>
          <w:rFonts w:ascii="Tw Cen MT" w:hAnsi="Tw Cen MT"/>
          <w:bCs/>
          <w:color w:val="auto"/>
          <w:sz w:val="24"/>
          <w:szCs w:val="24"/>
        </w:rPr>
        <w:t xml:space="preserve"> If it is imperative that you use your phone whilst in the school premises, p</w:t>
      </w:r>
      <w:r w:rsidRPr="0093159B">
        <w:rPr>
          <w:rFonts w:ascii="Tw Cen MT" w:hAnsi="Tw Cen MT"/>
          <w:bCs/>
          <w:color w:val="auto"/>
          <w:sz w:val="24"/>
          <w:szCs w:val="24"/>
        </w:rPr>
        <w:t xml:space="preserve">lease go to </w:t>
      </w:r>
      <w:r w:rsidR="00A80D55">
        <w:rPr>
          <w:rFonts w:ascii="Tw Cen MT" w:hAnsi="Tw Cen MT"/>
          <w:bCs/>
          <w:color w:val="auto"/>
          <w:sz w:val="24"/>
          <w:szCs w:val="24"/>
        </w:rPr>
        <w:t xml:space="preserve">the school </w:t>
      </w:r>
      <w:r w:rsidRPr="0093159B">
        <w:rPr>
          <w:rFonts w:ascii="Tw Cen MT" w:hAnsi="Tw Cen MT"/>
          <w:bCs/>
          <w:color w:val="auto"/>
          <w:sz w:val="24"/>
          <w:szCs w:val="24"/>
        </w:rPr>
        <w:t xml:space="preserve">office to do so. </w:t>
      </w:r>
      <w:r w:rsidR="00697A6D">
        <w:rPr>
          <w:rFonts w:ascii="Tw Cen MT" w:hAnsi="Tw Cen MT"/>
          <w:bCs/>
          <w:color w:val="auto"/>
          <w:sz w:val="24"/>
          <w:szCs w:val="24"/>
        </w:rPr>
        <w:t xml:space="preserve">This is to ensure that children who are not allowed to be photographed are safe and to protect visitors to the school from accidently doing so. </w:t>
      </w:r>
      <w:r w:rsidR="00A80D55">
        <w:rPr>
          <w:rFonts w:ascii="Tw Cen MT" w:hAnsi="Tw Cen MT"/>
          <w:bCs/>
          <w:color w:val="auto"/>
          <w:sz w:val="24"/>
          <w:szCs w:val="24"/>
        </w:rPr>
        <w:t xml:space="preserve">Thank you for your help with this safeguarding requirement. </w:t>
      </w:r>
    </w:p>
    <w:p w:rsidR="006873A8" w:rsidRPr="00892A80" w:rsidRDefault="006873A8" w:rsidP="00854EF3">
      <w:pPr>
        <w:ind w:left="-57"/>
        <w:jc w:val="both"/>
        <w:rPr>
          <w:rFonts w:ascii="Tw Cen MT" w:hAnsi="Tw Cen MT" w:cs="Times New Roman"/>
          <w:b/>
          <w:color w:val="2E6279" w:themeColor="accent4" w:themeShade="BF"/>
          <w:sz w:val="24"/>
        </w:rPr>
      </w:pPr>
      <w:r>
        <w:rPr>
          <w:rFonts w:ascii="Tw Cen MT" w:hAnsi="Tw Cen MT"/>
          <w:b/>
          <w:bCs/>
          <w:color w:val="auto"/>
          <w:sz w:val="24"/>
          <w:szCs w:val="24"/>
        </w:rPr>
        <w:t xml:space="preserve"> </w:t>
      </w:r>
      <w:proofErr w:type="gramStart"/>
      <w:r w:rsidRPr="00892A80">
        <w:rPr>
          <w:rFonts w:ascii="Tw Cen MT" w:hAnsi="Tw Cen MT" w:cs="Times New Roman"/>
          <w:b/>
          <w:color w:val="2E6279" w:themeColor="accent4" w:themeShade="BF"/>
          <w:sz w:val="24"/>
        </w:rPr>
        <w:t>Water Bottles</w:t>
      </w:r>
      <w:r w:rsidR="00DD74C8" w:rsidRPr="00892A80">
        <w:rPr>
          <w:rFonts w:ascii="Tw Cen MT" w:hAnsi="Tw Cen MT" w:cs="Times New Roman"/>
          <w:b/>
          <w:color w:val="2E6279" w:themeColor="accent4" w:themeShade="BF"/>
          <w:sz w:val="24"/>
        </w:rPr>
        <w:t>.</w:t>
      </w:r>
      <w:proofErr w:type="gramEnd"/>
    </w:p>
    <w:p w:rsidR="006873A8" w:rsidRPr="006873A8" w:rsidRDefault="006873A8" w:rsidP="006873A8">
      <w:pPr>
        <w:pStyle w:val="subheadwestwood"/>
        <w:spacing w:after="0"/>
        <w:ind w:left="0"/>
        <w:contextualSpacing/>
        <w:rPr>
          <w:rFonts w:ascii="Tw Cen MT" w:hAnsi="Tw Cen MT" w:cs="Times New Roman"/>
          <w:color w:val="auto"/>
          <w:sz w:val="24"/>
        </w:rPr>
      </w:pPr>
      <w:r w:rsidRPr="006873A8">
        <w:rPr>
          <w:rFonts w:ascii="Tw Cen MT" w:hAnsi="Tw Cen MT" w:cs="Times New Roman"/>
          <w:color w:val="auto"/>
          <w:sz w:val="24"/>
        </w:rPr>
        <w:t xml:space="preserve">Please can you ensure that your child has a water bottle in school at all </w:t>
      </w:r>
      <w:proofErr w:type="gramStart"/>
      <w:r w:rsidRPr="006873A8">
        <w:rPr>
          <w:rFonts w:ascii="Tw Cen MT" w:hAnsi="Tw Cen MT" w:cs="Times New Roman"/>
          <w:color w:val="auto"/>
          <w:sz w:val="24"/>
        </w:rPr>
        <w:t>times.</w:t>
      </w:r>
      <w:proofErr w:type="gramEnd"/>
      <w:r w:rsidRPr="006873A8">
        <w:rPr>
          <w:rFonts w:ascii="Tw Cen MT" w:hAnsi="Tw Cen MT" w:cs="Times New Roman"/>
          <w:color w:val="auto"/>
          <w:sz w:val="24"/>
        </w:rPr>
        <w:t xml:space="preserve"> </w:t>
      </w:r>
    </w:p>
    <w:p w:rsidR="00AD7637" w:rsidRDefault="00AD7637" w:rsidP="00AD7637">
      <w:pPr>
        <w:ind w:left="2880" w:firstLine="720"/>
        <w:contextualSpacing/>
        <w:rPr>
          <w:rFonts w:ascii="Tw Cen MT" w:hAnsi="Tw Cen MT"/>
          <w:b/>
          <w:noProof/>
          <w:color w:val="2E6279" w:themeColor="accent4" w:themeShade="BF"/>
          <w:sz w:val="32"/>
          <w:u w:val="single"/>
        </w:rPr>
      </w:pPr>
    </w:p>
    <w:p w:rsidR="008C1294" w:rsidRPr="00892A80" w:rsidRDefault="008C1294" w:rsidP="00356497">
      <w:pPr>
        <w:ind w:left="2880" w:firstLine="720"/>
        <w:rPr>
          <w:rFonts w:ascii="Tw Cen MT" w:hAnsi="Tw Cen MT"/>
          <w:b/>
          <w:noProof/>
          <w:color w:val="2E6279" w:themeColor="accent4" w:themeShade="BF"/>
          <w:sz w:val="32"/>
          <w:u w:val="single"/>
        </w:rPr>
      </w:pPr>
      <w:r w:rsidRPr="00892A80">
        <w:rPr>
          <w:rFonts w:ascii="Tw Cen MT" w:hAnsi="Tw Cen MT"/>
          <w:b/>
          <w:noProof/>
          <w:color w:val="2E6279" w:themeColor="accent4" w:themeShade="BF"/>
          <w:sz w:val="32"/>
          <w:u w:val="single"/>
        </w:rPr>
        <w:t>PTFA News.</w:t>
      </w:r>
    </w:p>
    <w:p w:rsidR="00AD7637" w:rsidRDefault="00652E32" w:rsidP="0002403F">
      <w:pPr>
        <w:pStyle w:val="PlainText"/>
        <w:jc w:val="both"/>
      </w:pPr>
      <w:r>
        <w:t>The PTFA welcomes everyone back to school and extends a special welcome to our new Reception parents. The PTFA is an organisation that raises funds for the school through a series of events and initiatives. As a parent at the school, you are automatically a member and we would love to see you and hear ideas and opinions at our regular meetings. For the parents of new starters, we are holding a welcome meeting on the last Thursday</w:t>
      </w:r>
      <w:r w:rsidR="00E60186">
        <w:t xml:space="preserve"> of this month, Thursday 29</w:t>
      </w:r>
      <w:r w:rsidR="00E60186" w:rsidRPr="00E60186">
        <w:rPr>
          <w:vertAlign w:val="superscript"/>
        </w:rPr>
        <w:t>th</w:t>
      </w:r>
      <w:r w:rsidR="00E60186">
        <w:t xml:space="preserve"> September, in the school library at 9am; after the morning school drop off. There will be refreshments provided. Please come along and put some names to faces and hear our upcoming plans. We look forward to welcoming you.   </w:t>
      </w:r>
    </w:p>
    <w:p w:rsidR="00E60186" w:rsidRDefault="00E60186" w:rsidP="0002403F">
      <w:pPr>
        <w:pStyle w:val="PlainText"/>
        <w:jc w:val="both"/>
      </w:pPr>
    </w:p>
    <w:p w:rsidR="00E60186" w:rsidRDefault="00E60186" w:rsidP="0002403F">
      <w:pPr>
        <w:pStyle w:val="PlainText"/>
        <w:jc w:val="both"/>
      </w:pPr>
      <w:r w:rsidRPr="00E60186">
        <w:rPr>
          <w:b/>
          <w:color w:val="2E6279" w:themeColor="accent4" w:themeShade="BF"/>
        </w:rPr>
        <w:t>Ice Lollies Sale:</w:t>
      </w:r>
      <w:r w:rsidRPr="00E60186">
        <w:rPr>
          <w:color w:val="2E6279" w:themeColor="accent4" w:themeShade="BF"/>
        </w:rPr>
        <w:t xml:space="preserve"> </w:t>
      </w:r>
      <w:r>
        <w:t xml:space="preserve">Today after school, 50p a lolly. Thanks for our volunteers as this really is a profitable venture for the school and we could not run it without your support. </w:t>
      </w:r>
    </w:p>
    <w:p w:rsidR="00E60186" w:rsidRDefault="00E60186" w:rsidP="0002403F">
      <w:pPr>
        <w:pStyle w:val="PlainText"/>
        <w:jc w:val="both"/>
      </w:pPr>
    </w:p>
    <w:p w:rsidR="00E60186" w:rsidRDefault="00E60186" w:rsidP="0002403F">
      <w:pPr>
        <w:pStyle w:val="PlainText"/>
        <w:jc w:val="both"/>
      </w:pPr>
      <w:r w:rsidRPr="00E60186">
        <w:rPr>
          <w:b/>
          <w:color w:val="2E6279" w:themeColor="accent4" w:themeShade="BF"/>
        </w:rPr>
        <w:t>Welly Rack:</w:t>
      </w:r>
      <w:r w:rsidRPr="00E60186">
        <w:rPr>
          <w:color w:val="2E6279" w:themeColor="accent4" w:themeShade="BF"/>
        </w:rPr>
        <w:t xml:space="preserve"> </w:t>
      </w:r>
      <w:r>
        <w:t>It is lovely to be able to report on items now ordered for our Reception class from funds we have raised. We hope this will be a great asset to this class.</w:t>
      </w:r>
    </w:p>
    <w:p w:rsidR="00E60186" w:rsidRDefault="00E60186" w:rsidP="0002403F">
      <w:pPr>
        <w:pStyle w:val="PlainText"/>
        <w:jc w:val="both"/>
      </w:pPr>
    </w:p>
    <w:p w:rsidR="00E60186" w:rsidRDefault="00E60186" w:rsidP="0002403F">
      <w:pPr>
        <w:pStyle w:val="PlainText"/>
        <w:jc w:val="both"/>
      </w:pPr>
      <w:r>
        <w:t xml:space="preserve">Big Family Campout: We have had a fantastic response to this proposal but many families could not commit due to the short notice. We will temporarily postpone this and hope to run </w:t>
      </w:r>
      <w:r w:rsidR="001A28FC">
        <w:t xml:space="preserve">it around Eastertime next year. </w:t>
      </w:r>
      <w:bookmarkStart w:id="0" w:name="_GoBack"/>
      <w:bookmarkEnd w:id="0"/>
    </w:p>
    <w:p w:rsidR="00652E32" w:rsidRDefault="00652E32" w:rsidP="0002403F">
      <w:pPr>
        <w:pStyle w:val="PlainText"/>
        <w:jc w:val="both"/>
      </w:pPr>
    </w:p>
    <w:p w:rsidR="00AE7A85" w:rsidRDefault="00472310" w:rsidP="0002403F">
      <w:pPr>
        <w:pStyle w:val="PlainText"/>
        <w:jc w:val="both"/>
      </w:pPr>
      <w:r>
        <w:t xml:space="preserve">Next meeting: </w:t>
      </w:r>
      <w:r w:rsidR="005C19D0">
        <w:t xml:space="preserve"> </w:t>
      </w:r>
      <w:r w:rsidR="00AE7A85">
        <w:t>This will be held at 7pm on Monday 19</w:t>
      </w:r>
      <w:r w:rsidR="00AE7A85" w:rsidRPr="00AE7A85">
        <w:rPr>
          <w:vertAlign w:val="superscript"/>
        </w:rPr>
        <w:t>th</w:t>
      </w:r>
      <w:r w:rsidR="00AE7A85">
        <w:t xml:space="preserve"> September in the school staff room. </w:t>
      </w:r>
    </w:p>
    <w:p w:rsidR="00AE7A85" w:rsidRDefault="00AE7A85" w:rsidP="0002403F">
      <w:pPr>
        <w:pStyle w:val="PlainText"/>
        <w:jc w:val="both"/>
      </w:pPr>
    </w:p>
    <w:p w:rsidR="00472310" w:rsidRDefault="005C19D0" w:rsidP="0002403F">
      <w:pPr>
        <w:pStyle w:val="PlainText"/>
        <w:jc w:val="both"/>
      </w:pPr>
      <w:r>
        <w:t xml:space="preserve"> Any related business</w:t>
      </w:r>
      <w:r w:rsidR="0002403F">
        <w:t>, please see Marnie Dukes</w:t>
      </w:r>
      <w:r>
        <w:t xml:space="preserve"> or post via the Facebook PTFA page. </w:t>
      </w:r>
      <w:r w:rsidR="0002403F">
        <w:t xml:space="preserve">Thank you. </w:t>
      </w:r>
    </w:p>
    <w:p w:rsidR="00630C9C" w:rsidRDefault="00630C9C" w:rsidP="00CB0E59">
      <w:pPr>
        <w:pStyle w:val="PlainText"/>
      </w:pPr>
    </w:p>
    <w:p w:rsidR="00634C46" w:rsidRPr="00634C46" w:rsidRDefault="00634C46" w:rsidP="00634C46">
      <w:pPr>
        <w:pStyle w:val="PlainText"/>
        <w:ind w:left="170"/>
        <w:jc w:val="both"/>
        <w:rPr>
          <w:rFonts w:ascii="Tw Cen MT" w:hAnsi="Tw Cen MT"/>
          <w:color w:val="2E6279" w:themeColor="accent4" w:themeShade="BF"/>
          <w:sz w:val="24"/>
          <w:szCs w:val="24"/>
        </w:rPr>
      </w:pPr>
      <w:r w:rsidRPr="00634C46">
        <w:rPr>
          <w:rFonts w:ascii="Tw Cen MT" w:hAnsi="Tw Cen MT"/>
          <w:color w:val="2E6279" w:themeColor="accent4" w:themeShade="BF"/>
          <w:sz w:val="24"/>
          <w:szCs w:val="24"/>
        </w:rPr>
        <w:t>** For updates and more news on what we are doing, please join the Westwood PTFA page on Facebook**</w:t>
      </w:r>
    </w:p>
    <w:p w:rsidR="00634C46" w:rsidRDefault="00634C46" w:rsidP="00CB0E59">
      <w:pPr>
        <w:pStyle w:val="PlainText"/>
      </w:pPr>
    </w:p>
    <w:p w:rsidR="00630C9C" w:rsidRDefault="00630C9C" w:rsidP="00CB0E59">
      <w:pPr>
        <w:pStyle w:val="PlainText"/>
      </w:pPr>
    </w:p>
    <w:p w:rsidR="00B838BD" w:rsidRPr="00892A80" w:rsidRDefault="00B838BD" w:rsidP="00B838BD">
      <w:pPr>
        <w:jc w:val="center"/>
        <w:rPr>
          <w:rFonts w:ascii="Tw Cen MT" w:hAnsi="Tw Cen MT"/>
          <w:b/>
          <w:noProof/>
          <w:color w:val="2E6279" w:themeColor="accent4" w:themeShade="BF"/>
          <w:sz w:val="32"/>
          <w:u w:val="single"/>
        </w:rPr>
      </w:pPr>
      <w:r w:rsidRPr="00892A80">
        <w:rPr>
          <w:rFonts w:ascii="Tw Cen MT" w:hAnsi="Tw Cen MT"/>
          <w:b/>
          <w:noProof/>
          <w:color w:val="2E6279" w:themeColor="accent4" w:themeShade="BF"/>
          <w:sz w:val="32"/>
          <w:u w:val="single"/>
        </w:rPr>
        <w:t>School Calendar.</w:t>
      </w:r>
    </w:p>
    <w:tbl>
      <w:tblPr>
        <w:tblStyle w:val="PlainTable1"/>
        <w:tblW w:w="0" w:type="auto"/>
        <w:tblLook w:val="04A0" w:firstRow="1" w:lastRow="0" w:firstColumn="1" w:lastColumn="0" w:noHBand="0" w:noVBand="1"/>
      </w:tblPr>
      <w:tblGrid>
        <w:gridCol w:w="2547"/>
        <w:gridCol w:w="8243"/>
      </w:tblGrid>
      <w:tr w:rsidR="001E5A92" w:rsidTr="00245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E5A92" w:rsidRDefault="001E5A92" w:rsidP="00782F5F">
            <w:pPr>
              <w:rPr>
                <w:rFonts w:ascii="Tw Cen MT" w:hAnsi="Tw Cen MT"/>
                <w:noProof/>
                <w:sz w:val="24"/>
              </w:rPr>
            </w:pPr>
            <w:r>
              <w:rPr>
                <w:rFonts w:ascii="Tw Cen MT" w:hAnsi="Tw Cen MT"/>
                <w:noProof/>
                <w:sz w:val="24"/>
              </w:rPr>
              <w:t>13 September</w:t>
            </w:r>
          </w:p>
        </w:tc>
        <w:tc>
          <w:tcPr>
            <w:tcW w:w="8243" w:type="dxa"/>
          </w:tcPr>
          <w:p w:rsidR="001E5A92" w:rsidRPr="00796A1D" w:rsidRDefault="00B17E17" w:rsidP="00B17E17">
            <w:pPr>
              <w:cnfStyle w:val="100000000000" w:firstRow="1" w:lastRow="0" w:firstColumn="0" w:lastColumn="0" w:oddVBand="0" w:evenVBand="0" w:oddHBand="0" w:evenHBand="0" w:firstRowFirstColumn="0" w:firstRowLastColumn="0" w:lastRowFirstColumn="0" w:lastRowLastColumn="0"/>
              <w:rPr>
                <w:rFonts w:ascii="Tw Cen MT" w:hAnsi="Tw Cen MT"/>
                <w:b w:val="0"/>
                <w:noProof/>
                <w:sz w:val="24"/>
              </w:rPr>
            </w:pPr>
            <w:r>
              <w:rPr>
                <w:rFonts w:ascii="Tw Cen MT" w:hAnsi="Tw Cen MT"/>
                <w:b w:val="0"/>
                <w:noProof/>
                <w:sz w:val="24"/>
              </w:rPr>
              <w:t xml:space="preserve">PTFA Medium night at The Moorings, The Anchor pub, South Benfleet. </w:t>
            </w:r>
            <w:r w:rsidR="00665343">
              <w:rPr>
                <w:rFonts w:ascii="Tw Cen MT" w:hAnsi="Tw Cen MT"/>
                <w:b w:val="0"/>
                <w:noProof/>
                <w:sz w:val="24"/>
              </w:rPr>
              <w:t xml:space="preserve">                                                                                                                                                                                                                                                                                                                                                                                                                                                                                                                                                                                                                                                                                                                                                                                                                                                                                                                                                                                                                                                                                                                                                                                                                                                                                                                                                                                                                                                                                                                                                                                                                                                                                                                                                                                                                                                                                                                                                                                                                                                                                                                                                                                                                                                                                                                                                                                                                                                                                                                                                                                                                                                                                                                                                                                                                                                                                                                                                                                                                                                                                                                                                                                                                                                                                                                                                                                                                                                                                                                                                                                                                                                                                                                                                                                                                                                                                                                                                                                                                                                                                                                                                                                                                                                                                                                                                                                                                                                                                                                                                                                                                                                                                                                                                                                                                                                                                                                                                                                                                                                                                                                                                                                                                                                                                                                                                                                                                                                                                                                                                                                                                                                                                                                                                                                                                                                                                                                                                                                                                                                                                                                                                                                                                                                                                                                                                                                                                                                                                                                                                                                                                                                                                                                                                                                                                                                                                                                                                                                                                                                                                                                                                                                                                                                                                                                                                                                                                                                                                                                                                                                                                                                                                                                                                                                                                                                                                                            </w:t>
            </w:r>
            <w:r w:rsidR="001E5A92" w:rsidRPr="00796A1D">
              <w:rPr>
                <w:rFonts w:ascii="Tw Cen MT" w:hAnsi="Tw Cen MT"/>
                <w:b w:val="0"/>
                <w:noProof/>
                <w:sz w:val="24"/>
              </w:rPr>
              <w:t xml:space="preserve"> </w:t>
            </w:r>
          </w:p>
        </w:tc>
      </w:tr>
      <w:tr w:rsidR="001E5A92"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E5A92" w:rsidRDefault="004F4143" w:rsidP="00782F5F">
            <w:pPr>
              <w:rPr>
                <w:rFonts w:ascii="Tw Cen MT" w:hAnsi="Tw Cen MT"/>
                <w:noProof/>
                <w:sz w:val="24"/>
              </w:rPr>
            </w:pPr>
            <w:r>
              <w:rPr>
                <w:rFonts w:ascii="Tw Cen MT" w:hAnsi="Tw Cen MT"/>
                <w:noProof/>
                <w:sz w:val="24"/>
              </w:rPr>
              <w:t>13 September</w:t>
            </w:r>
          </w:p>
        </w:tc>
        <w:tc>
          <w:tcPr>
            <w:tcW w:w="8243" w:type="dxa"/>
          </w:tcPr>
          <w:p w:rsidR="001E5A92" w:rsidRDefault="004F4143" w:rsidP="00782F5F">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Gym Trail recommences. </w:t>
            </w:r>
          </w:p>
        </w:tc>
      </w:tr>
      <w:tr w:rsidR="004F4143" w:rsidTr="00245F34">
        <w:tc>
          <w:tcPr>
            <w:cnfStyle w:val="001000000000" w:firstRow="0" w:lastRow="0" w:firstColumn="1" w:lastColumn="0" w:oddVBand="0" w:evenVBand="0" w:oddHBand="0" w:evenHBand="0" w:firstRowFirstColumn="0" w:firstRowLastColumn="0" w:lastRowFirstColumn="0" w:lastRowLastColumn="0"/>
            <w:tcW w:w="2547" w:type="dxa"/>
          </w:tcPr>
          <w:p w:rsidR="004F4143" w:rsidRDefault="004F4143" w:rsidP="00782F5F">
            <w:pPr>
              <w:rPr>
                <w:rFonts w:ascii="Tw Cen MT" w:hAnsi="Tw Cen MT"/>
                <w:noProof/>
                <w:sz w:val="24"/>
              </w:rPr>
            </w:pPr>
            <w:r>
              <w:rPr>
                <w:rFonts w:ascii="Tw Cen MT" w:hAnsi="Tw Cen MT"/>
                <w:noProof/>
                <w:sz w:val="24"/>
              </w:rPr>
              <w:t>14 September</w:t>
            </w:r>
          </w:p>
        </w:tc>
        <w:tc>
          <w:tcPr>
            <w:tcW w:w="8243" w:type="dxa"/>
          </w:tcPr>
          <w:p w:rsidR="004F4143" w:rsidRDefault="004F4143" w:rsidP="00782F5F">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Mad Science Assembly – Years 1-6</w:t>
            </w:r>
            <w:r w:rsidR="00AE7A85">
              <w:rPr>
                <w:rFonts w:ascii="Tw Cen MT" w:hAnsi="Tw Cen MT"/>
                <w:noProof/>
                <w:sz w:val="24"/>
              </w:rPr>
              <w:t>.</w:t>
            </w:r>
          </w:p>
        </w:tc>
      </w:tr>
      <w:tr w:rsidR="004F4143"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F4143" w:rsidRDefault="004F4143" w:rsidP="00782F5F">
            <w:pPr>
              <w:rPr>
                <w:rFonts w:ascii="Tw Cen MT" w:hAnsi="Tw Cen MT"/>
                <w:noProof/>
                <w:sz w:val="24"/>
              </w:rPr>
            </w:pPr>
            <w:r>
              <w:rPr>
                <w:rFonts w:ascii="Tw Cen MT" w:hAnsi="Tw Cen MT"/>
                <w:noProof/>
                <w:sz w:val="24"/>
              </w:rPr>
              <w:t>16 September</w:t>
            </w:r>
          </w:p>
        </w:tc>
        <w:tc>
          <w:tcPr>
            <w:tcW w:w="8243" w:type="dxa"/>
          </w:tcPr>
          <w:p w:rsidR="004F4143" w:rsidRDefault="004F4143" w:rsidP="00782F5F">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Year 5 Swimming restarts. </w:t>
            </w:r>
          </w:p>
        </w:tc>
      </w:tr>
      <w:tr w:rsidR="00AE7A85" w:rsidTr="00245F34">
        <w:tc>
          <w:tcPr>
            <w:cnfStyle w:val="001000000000" w:firstRow="0" w:lastRow="0" w:firstColumn="1" w:lastColumn="0" w:oddVBand="0" w:evenVBand="0" w:oddHBand="0" w:evenHBand="0" w:firstRowFirstColumn="0" w:firstRowLastColumn="0" w:lastRowFirstColumn="0" w:lastRowLastColumn="0"/>
            <w:tcW w:w="2547" w:type="dxa"/>
          </w:tcPr>
          <w:p w:rsidR="00AE7A85" w:rsidRDefault="00AE7A85" w:rsidP="00782F5F">
            <w:pPr>
              <w:rPr>
                <w:rFonts w:ascii="Tw Cen MT" w:hAnsi="Tw Cen MT"/>
                <w:noProof/>
                <w:sz w:val="24"/>
              </w:rPr>
            </w:pPr>
            <w:r>
              <w:rPr>
                <w:rFonts w:ascii="Tw Cen MT" w:hAnsi="Tw Cen MT"/>
                <w:noProof/>
                <w:sz w:val="24"/>
              </w:rPr>
              <w:t>19 September</w:t>
            </w:r>
          </w:p>
        </w:tc>
        <w:tc>
          <w:tcPr>
            <w:tcW w:w="8243" w:type="dxa"/>
          </w:tcPr>
          <w:p w:rsidR="00AE7A85" w:rsidRDefault="00AE7A85" w:rsidP="00782F5F">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 xml:space="preserve">PTFA Meeting – 7pm school staff room. </w:t>
            </w:r>
          </w:p>
        </w:tc>
      </w:tr>
      <w:tr w:rsidR="00652E32"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652E32" w:rsidRDefault="00652E32" w:rsidP="00782F5F">
            <w:pPr>
              <w:rPr>
                <w:rFonts w:ascii="Tw Cen MT" w:hAnsi="Tw Cen MT"/>
                <w:noProof/>
                <w:sz w:val="24"/>
              </w:rPr>
            </w:pPr>
            <w:r>
              <w:rPr>
                <w:rFonts w:ascii="Tw Cen MT" w:hAnsi="Tw Cen MT"/>
                <w:noProof/>
                <w:sz w:val="24"/>
              </w:rPr>
              <w:lastRenderedPageBreak/>
              <w:t>29 September</w:t>
            </w:r>
          </w:p>
        </w:tc>
        <w:tc>
          <w:tcPr>
            <w:tcW w:w="8243" w:type="dxa"/>
          </w:tcPr>
          <w:p w:rsidR="00652E32" w:rsidRDefault="00652E32" w:rsidP="00782F5F">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PTFA Welcome meeting – 9am in the school library</w:t>
            </w:r>
            <w:r w:rsidR="00AE7A85">
              <w:rPr>
                <w:rFonts w:ascii="Tw Cen MT" w:hAnsi="Tw Cen MT"/>
                <w:noProof/>
                <w:sz w:val="24"/>
              </w:rPr>
              <w:t>.</w:t>
            </w:r>
          </w:p>
        </w:tc>
      </w:tr>
      <w:tr w:rsidR="004F4143" w:rsidTr="00245F34">
        <w:tc>
          <w:tcPr>
            <w:cnfStyle w:val="001000000000" w:firstRow="0" w:lastRow="0" w:firstColumn="1" w:lastColumn="0" w:oddVBand="0" w:evenVBand="0" w:oddHBand="0" w:evenHBand="0" w:firstRowFirstColumn="0" w:firstRowLastColumn="0" w:lastRowFirstColumn="0" w:lastRowLastColumn="0"/>
            <w:tcW w:w="2547" w:type="dxa"/>
          </w:tcPr>
          <w:p w:rsidR="004F4143" w:rsidRDefault="00DA3132" w:rsidP="00782F5F">
            <w:pPr>
              <w:rPr>
                <w:rFonts w:ascii="Tw Cen MT" w:hAnsi="Tw Cen MT"/>
                <w:noProof/>
                <w:sz w:val="24"/>
              </w:rPr>
            </w:pPr>
            <w:r>
              <w:rPr>
                <w:rFonts w:ascii="Tw Cen MT" w:hAnsi="Tw Cen MT"/>
                <w:noProof/>
                <w:sz w:val="24"/>
              </w:rPr>
              <w:t>3 October</w:t>
            </w:r>
          </w:p>
        </w:tc>
        <w:tc>
          <w:tcPr>
            <w:tcW w:w="8243" w:type="dxa"/>
          </w:tcPr>
          <w:p w:rsidR="004F4143" w:rsidRDefault="00DA3132" w:rsidP="00782F5F">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 xml:space="preserve">Year 5 Trip to The Planetarium. </w:t>
            </w:r>
          </w:p>
        </w:tc>
      </w:tr>
      <w:tr w:rsidR="004F4143"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F4143" w:rsidRDefault="00DA3132" w:rsidP="00D738D9">
            <w:pPr>
              <w:rPr>
                <w:rFonts w:ascii="Tw Cen MT" w:hAnsi="Tw Cen MT"/>
                <w:noProof/>
                <w:sz w:val="24"/>
              </w:rPr>
            </w:pPr>
            <w:r>
              <w:rPr>
                <w:rFonts w:ascii="Tw Cen MT" w:hAnsi="Tw Cen MT"/>
                <w:noProof/>
                <w:sz w:val="24"/>
              </w:rPr>
              <w:t>7 October</w:t>
            </w:r>
          </w:p>
        </w:tc>
        <w:tc>
          <w:tcPr>
            <w:tcW w:w="8243" w:type="dxa"/>
          </w:tcPr>
          <w:p w:rsidR="004F4143" w:rsidRDefault="00DA3132"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Open Morning for September 2017 admissions. </w:t>
            </w:r>
          </w:p>
        </w:tc>
      </w:tr>
      <w:tr w:rsidR="004F4143" w:rsidTr="00245F34">
        <w:tc>
          <w:tcPr>
            <w:cnfStyle w:val="001000000000" w:firstRow="0" w:lastRow="0" w:firstColumn="1" w:lastColumn="0" w:oddVBand="0" w:evenVBand="0" w:oddHBand="0" w:evenHBand="0" w:firstRowFirstColumn="0" w:firstRowLastColumn="0" w:lastRowFirstColumn="0" w:lastRowLastColumn="0"/>
            <w:tcW w:w="2547" w:type="dxa"/>
          </w:tcPr>
          <w:p w:rsidR="004F4143" w:rsidRDefault="00DA3132" w:rsidP="00D738D9">
            <w:pPr>
              <w:rPr>
                <w:rFonts w:ascii="Tw Cen MT" w:hAnsi="Tw Cen MT"/>
                <w:noProof/>
                <w:sz w:val="24"/>
              </w:rPr>
            </w:pPr>
            <w:r>
              <w:rPr>
                <w:rFonts w:ascii="Tw Cen MT" w:hAnsi="Tw Cen MT"/>
                <w:noProof/>
                <w:sz w:val="24"/>
              </w:rPr>
              <w:t>11 October</w:t>
            </w:r>
          </w:p>
        </w:tc>
        <w:tc>
          <w:tcPr>
            <w:tcW w:w="8243" w:type="dxa"/>
          </w:tcPr>
          <w:p w:rsidR="004F4143" w:rsidRDefault="00DA3132"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 xml:space="preserve">Year 4 Trip to Colchester Castle. </w:t>
            </w:r>
          </w:p>
        </w:tc>
      </w:tr>
      <w:tr w:rsidR="004F4143"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F4143" w:rsidRDefault="00DA3132" w:rsidP="00D738D9">
            <w:pPr>
              <w:rPr>
                <w:rFonts w:ascii="Tw Cen MT" w:hAnsi="Tw Cen MT"/>
                <w:noProof/>
                <w:sz w:val="24"/>
              </w:rPr>
            </w:pPr>
            <w:r>
              <w:rPr>
                <w:rFonts w:ascii="Tw Cen MT" w:hAnsi="Tw Cen MT"/>
                <w:noProof/>
                <w:sz w:val="24"/>
              </w:rPr>
              <w:t xml:space="preserve">14 October </w:t>
            </w:r>
          </w:p>
        </w:tc>
        <w:tc>
          <w:tcPr>
            <w:tcW w:w="8243" w:type="dxa"/>
          </w:tcPr>
          <w:p w:rsidR="004F4143" w:rsidRDefault="00DA3132"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PTFA Haloween Discos. </w:t>
            </w:r>
          </w:p>
        </w:tc>
      </w:tr>
      <w:tr w:rsidR="004F4143" w:rsidTr="00245F34">
        <w:tc>
          <w:tcPr>
            <w:cnfStyle w:val="001000000000" w:firstRow="0" w:lastRow="0" w:firstColumn="1" w:lastColumn="0" w:oddVBand="0" w:evenVBand="0" w:oddHBand="0" w:evenHBand="0" w:firstRowFirstColumn="0" w:firstRowLastColumn="0" w:lastRowFirstColumn="0" w:lastRowLastColumn="0"/>
            <w:tcW w:w="2547" w:type="dxa"/>
          </w:tcPr>
          <w:p w:rsidR="004F4143" w:rsidRDefault="00DA3132" w:rsidP="00D738D9">
            <w:pPr>
              <w:rPr>
                <w:rFonts w:ascii="Tw Cen MT" w:hAnsi="Tw Cen MT"/>
                <w:noProof/>
                <w:sz w:val="24"/>
              </w:rPr>
            </w:pPr>
            <w:r>
              <w:rPr>
                <w:rFonts w:ascii="Tw Cen MT" w:hAnsi="Tw Cen MT"/>
                <w:noProof/>
                <w:sz w:val="24"/>
              </w:rPr>
              <w:t>19 October</w:t>
            </w:r>
          </w:p>
        </w:tc>
        <w:tc>
          <w:tcPr>
            <w:tcW w:w="8243" w:type="dxa"/>
          </w:tcPr>
          <w:p w:rsidR="004F4143" w:rsidRDefault="00DA3132"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 xml:space="preserve">Parents’ Coffee Morning. </w:t>
            </w:r>
          </w:p>
        </w:tc>
      </w:tr>
      <w:tr w:rsidR="004F4143"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F4143" w:rsidRDefault="004F4143" w:rsidP="00782F5F">
            <w:pPr>
              <w:rPr>
                <w:rFonts w:ascii="Tw Cen MT" w:hAnsi="Tw Cen MT"/>
                <w:noProof/>
                <w:sz w:val="24"/>
              </w:rPr>
            </w:pPr>
            <w:r>
              <w:rPr>
                <w:rFonts w:ascii="Tw Cen MT" w:hAnsi="Tw Cen MT"/>
                <w:noProof/>
                <w:sz w:val="24"/>
              </w:rPr>
              <w:t>21 October</w:t>
            </w:r>
          </w:p>
        </w:tc>
        <w:tc>
          <w:tcPr>
            <w:tcW w:w="8243" w:type="dxa"/>
          </w:tcPr>
          <w:p w:rsidR="004F4143" w:rsidRDefault="004F4143" w:rsidP="00782F5F">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Non-Pupil Day.</w:t>
            </w:r>
          </w:p>
        </w:tc>
      </w:tr>
      <w:tr w:rsidR="004F4143" w:rsidTr="00245F34">
        <w:tc>
          <w:tcPr>
            <w:cnfStyle w:val="001000000000" w:firstRow="0" w:lastRow="0" w:firstColumn="1" w:lastColumn="0" w:oddVBand="0" w:evenVBand="0" w:oddHBand="0" w:evenHBand="0" w:firstRowFirstColumn="0" w:firstRowLastColumn="0" w:lastRowFirstColumn="0" w:lastRowLastColumn="0"/>
            <w:tcW w:w="2547" w:type="dxa"/>
          </w:tcPr>
          <w:p w:rsidR="004F4143" w:rsidRDefault="004F4143" w:rsidP="00782F5F">
            <w:pPr>
              <w:rPr>
                <w:rFonts w:ascii="Tw Cen MT" w:hAnsi="Tw Cen MT"/>
                <w:noProof/>
                <w:sz w:val="24"/>
              </w:rPr>
            </w:pPr>
            <w:r>
              <w:rPr>
                <w:rFonts w:ascii="Tw Cen MT" w:hAnsi="Tw Cen MT"/>
                <w:noProof/>
                <w:sz w:val="24"/>
              </w:rPr>
              <w:t>24-28 October</w:t>
            </w:r>
          </w:p>
        </w:tc>
        <w:tc>
          <w:tcPr>
            <w:tcW w:w="8243" w:type="dxa"/>
          </w:tcPr>
          <w:p w:rsidR="004F4143" w:rsidRDefault="004F4143" w:rsidP="00782F5F">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Half Term.</w:t>
            </w:r>
          </w:p>
        </w:tc>
      </w:tr>
      <w:tr w:rsidR="004F4143"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F4143" w:rsidRDefault="004F4143" w:rsidP="00782F5F">
            <w:pPr>
              <w:rPr>
                <w:rFonts w:ascii="Tw Cen MT" w:hAnsi="Tw Cen MT"/>
                <w:noProof/>
                <w:sz w:val="24"/>
              </w:rPr>
            </w:pPr>
            <w:r>
              <w:rPr>
                <w:rFonts w:ascii="Tw Cen MT" w:hAnsi="Tw Cen MT"/>
                <w:noProof/>
                <w:sz w:val="24"/>
              </w:rPr>
              <w:t>31 October</w:t>
            </w:r>
          </w:p>
        </w:tc>
        <w:tc>
          <w:tcPr>
            <w:tcW w:w="8243" w:type="dxa"/>
          </w:tcPr>
          <w:p w:rsidR="004F4143" w:rsidRDefault="004F4143" w:rsidP="00782F5F">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Return to school after half term.</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782F5F">
            <w:pPr>
              <w:rPr>
                <w:rFonts w:ascii="Tw Cen MT" w:hAnsi="Tw Cen MT"/>
                <w:noProof/>
                <w:sz w:val="24"/>
              </w:rPr>
            </w:pPr>
            <w:r>
              <w:rPr>
                <w:rFonts w:ascii="Tw Cen MT" w:hAnsi="Tw Cen MT"/>
                <w:noProof/>
                <w:sz w:val="24"/>
              </w:rPr>
              <w:t>31 October</w:t>
            </w:r>
          </w:p>
        </w:tc>
        <w:tc>
          <w:tcPr>
            <w:tcW w:w="8243" w:type="dxa"/>
          </w:tcPr>
          <w:p w:rsidR="00245F34" w:rsidRDefault="00245F34" w:rsidP="00782F5F">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Return to school after half term.</w:t>
            </w: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782F5F">
            <w:pPr>
              <w:rPr>
                <w:rFonts w:ascii="Tw Cen MT" w:hAnsi="Tw Cen MT"/>
                <w:noProof/>
                <w:sz w:val="24"/>
              </w:rPr>
            </w:pPr>
            <w:r>
              <w:rPr>
                <w:rFonts w:ascii="Tw Cen MT" w:hAnsi="Tw Cen MT"/>
                <w:noProof/>
                <w:sz w:val="24"/>
              </w:rPr>
              <w:t>9 November</w:t>
            </w:r>
          </w:p>
        </w:tc>
        <w:tc>
          <w:tcPr>
            <w:tcW w:w="8243" w:type="dxa"/>
          </w:tcPr>
          <w:p w:rsidR="00245F34" w:rsidRDefault="00245F34" w:rsidP="00782F5F">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Open Morning for September 2017 admissions.</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782F5F">
            <w:pPr>
              <w:rPr>
                <w:rFonts w:ascii="Tw Cen MT" w:hAnsi="Tw Cen MT"/>
                <w:noProof/>
                <w:sz w:val="24"/>
              </w:rPr>
            </w:pPr>
            <w:r>
              <w:rPr>
                <w:rFonts w:ascii="Tw Cen MT" w:hAnsi="Tw Cen MT"/>
                <w:noProof/>
                <w:sz w:val="24"/>
              </w:rPr>
              <w:t>11 November</w:t>
            </w:r>
          </w:p>
        </w:tc>
        <w:tc>
          <w:tcPr>
            <w:tcW w:w="8243" w:type="dxa"/>
          </w:tcPr>
          <w:p w:rsidR="00245F34" w:rsidRDefault="00245F34" w:rsidP="00782F5F">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Parent Consultations.</w:t>
            </w: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2 December</w:t>
            </w: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Flu Immunisations. </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13 December</w:t>
            </w:r>
          </w:p>
        </w:tc>
        <w:tc>
          <w:tcPr>
            <w:tcW w:w="8243" w:type="dxa"/>
          </w:tcPr>
          <w:p w:rsidR="00245F34" w:rsidRDefault="00245F34"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KS1 Pantomime Trip.</w:t>
            </w: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15 December</w:t>
            </w: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KS2 Pantomime Trip to the Cliffs Pavilion. </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16 December</w:t>
            </w:r>
          </w:p>
        </w:tc>
        <w:tc>
          <w:tcPr>
            <w:tcW w:w="8243" w:type="dxa"/>
          </w:tcPr>
          <w:p w:rsidR="00245F34" w:rsidRDefault="00245F34"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 xml:space="preserve">Save the Children Christmas Jumper Day. </w:t>
            </w: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20  December</w:t>
            </w: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Class Christmas Party. </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22 December – 4 January 2017</w:t>
            </w:r>
          </w:p>
        </w:tc>
        <w:tc>
          <w:tcPr>
            <w:tcW w:w="8243" w:type="dxa"/>
          </w:tcPr>
          <w:p w:rsidR="00245F34" w:rsidRDefault="00245F34"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 xml:space="preserve">Christmas holidays. </w:t>
            </w: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5 January</w:t>
            </w: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Return to school after Christmas holidays. </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13-17 February</w:t>
            </w:r>
          </w:p>
        </w:tc>
        <w:tc>
          <w:tcPr>
            <w:tcW w:w="8243" w:type="dxa"/>
          </w:tcPr>
          <w:p w:rsidR="00245F34" w:rsidRDefault="00245F34"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 xml:space="preserve">Half Term. </w:t>
            </w: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20 February</w:t>
            </w: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Non-Pupil day. </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21 February</w:t>
            </w:r>
          </w:p>
        </w:tc>
        <w:tc>
          <w:tcPr>
            <w:tcW w:w="8243" w:type="dxa"/>
          </w:tcPr>
          <w:p w:rsidR="00245F34" w:rsidRDefault="00245F34"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 xml:space="preserve">Return to school after half term. </w:t>
            </w: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3-17 April</w:t>
            </w: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Easter holidays.</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18 April</w:t>
            </w:r>
          </w:p>
        </w:tc>
        <w:tc>
          <w:tcPr>
            <w:tcW w:w="8243" w:type="dxa"/>
          </w:tcPr>
          <w:p w:rsidR="00245F34" w:rsidRDefault="00245F34"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Non-Pupil day.</w:t>
            </w: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29 May – 2 June</w:t>
            </w: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Half Term</w:t>
            </w:r>
            <w:r w:rsidR="00AE7A85">
              <w:rPr>
                <w:rFonts w:ascii="Tw Cen MT" w:hAnsi="Tw Cen MT"/>
                <w:noProof/>
                <w:sz w:val="24"/>
              </w:rPr>
              <w:t>.</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5 June</w:t>
            </w:r>
          </w:p>
        </w:tc>
        <w:tc>
          <w:tcPr>
            <w:tcW w:w="8243" w:type="dxa"/>
          </w:tcPr>
          <w:p w:rsidR="00245F34" w:rsidRDefault="00245F34"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r>
              <w:rPr>
                <w:rFonts w:ascii="Tw Cen MT" w:hAnsi="Tw Cen MT"/>
                <w:noProof/>
                <w:sz w:val="24"/>
              </w:rPr>
              <w:t xml:space="preserve">Return to school after half term. </w:t>
            </w: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r>
              <w:rPr>
                <w:rFonts w:ascii="Tw Cen MT" w:hAnsi="Tw Cen MT"/>
                <w:noProof/>
                <w:sz w:val="24"/>
              </w:rPr>
              <w:t xml:space="preserve">21 July </w:t>
            </w: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r>
              <w:rPr>
                <w:rFonts w:ascii="Tw Cen MT" w:hAnsi="Tw Cen MT"/>
                <w:noProof/>
                <w:sz w:val="24"/>
              </w:rPr>
              <w:t xml:space="preserve">Last day of summer term. </w:t>
            </w: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p>
        </w:tc>
        <w:tc>
          <w:tcPr>
            <w:tcW w:w="8243" w:type="dxa"/>
          </w:tcPr>
          <w:p w:rsidR="00245F34" w:rsidRDefault="00245F34"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p>
        </w:tc>
      </w:tr>
      <w:tr w:rsidR="00245F34" w:rsidTr="00245F34">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p>
        </w:tc>
        <w:tc>
          <w:tcPr>
            <w:tcW w:w="8243" w:type="dxa"/>
          </w:tcPr>
          <w:p w:rsidR="00245F34" w:rsidRDefault="00245F34" w:rsidP="00D738D9">
            <w:pPr>
              <w:cnfStyle w:val="000000000000" w:firstRow="0" w:lastRow="0" w:firstColumn="0" w:lastColumn="0" w:oddVBand="0" w:evenVBand="0" w:oddHBand="0" w:evenHBand="0" w:firstRowFirstColumn="0" w:firstRowLastColumn="0" w:lastRowFirstColumn="0" w:lastRowLastColumn="0"/>
              <w:rPr>
                <w:rFonts w:ascii="Tw Cen MT" w:hAnsi="Tw Cen MT"/>
                <w:noProof/>
                <w:sz w:val="24"/>
              </w:rPr>
            </w:pPr>
          </w:p>
        </w:tc>
      </w:tr>
      <w:tr w:rsidR="00245F34" w:rsidTr="0024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5F34" w:rsidRDefault="00245F34" w:rsidP="00D738D9">
            <w:pPr>
              <w:rPr>
                <w:rFonts w:ascii="Tw Cen MT" w:hAnsi="Tw Cen MT"/>
                <w:noProof/>
                <w:sz w:val="24"/>
              </w:rPr>
            </w:pPr>
          </w:p>
        </w:tc>
        <w:tc>
          <w:tcPr>
            <w:tcW w:w="8243" w:type="dxa"/>
          </w:tcPr>
          <w:p w:rsidR="00245F34" w:rsidRDefault="00245F34" w:rsidP="00D738D9">
            <w:pPr>
              <w:cnfStyle w:val="000000100000" w:firstRow="0" w:lastRow="0" w:firstColumn="0" w:lastColumn="0" w:oddVBand="0" w:evenVBand="0" w:oddHBand="1" w:evenHBand="0" w:firstRowFirstColumn="0" w:firstRowLastColumn="0" w:lastRowFirstColumn="0" w:lastRowLastColumn="0"/>
              <w:rPr>
                <w:rFonts w:ascii="Tw Cen MT" w:hAnsi="Tw Cen MT"/>
                <w:noProof/>
                <w:sz w:val="24"/>
              </w:rPr>
            </w:pPr>
          </w:p>
        </w:tc>
      </w:tr>
    </w:tbl>
    <w:p w:rsidR="001A2CFC" w:rsidRDefault="001A2CFC">
      <w:pPr>
        <w:rPr>
          <w:rFonts w:ascii="Tw Cen MT" w:hAnsi="Tw Cen MT"/>
          <w:noProof/>
          <w:sz w:val="24"/>
        </w:rPr>
      </w:pPr>
    </w:p>
    <w:p w:rsidR="00AE7A85" w:rsidRDefault="00AE7A85">
      <w:pPr>
        <w:rPr>
          <w:rFonts w:ascii="Tw Cen MT" w:hAnsi="Tw Cen MT"/>
          <w:noProof/>
          <w:sz w:val="24"/>
        </w:rPr>
      </w:pPr>
    </w:p>
    <w:p w:rsidR="00AE7A85" w:rsidRDefault="00AE7A85">
      <w:pPr>
        <w:rPr>
          <w:rFonts w:ascii="Tw Cen MT" w:hAnsi="Tw Cen MT"/>
          <w:noProof/>
          <w:sz w:val="24"/>
        </w:rPr>
      </w:pPr>
    </w:p>
    <w:p w:rsidR="00AE7A85" w:rsidRDefault="00AE7A85">
      <w:pPr>
        <w:rPr>
          <w:rFonts w:ascii="Tw Cen MT" w:hAnsi="Tw Cen MT"/>
          <w:noProof/>
          <w:sz w:val="24"/>
        </w:rPr>
      </w:pPr>
    </w:p>
    <w:p w:rsidR="00AE7A85" w:rsidRDefault="00AE7A85">
      <w:pPr>
        <w:rPr>
          <w:rFonts w:ascii="Tw Cen MT" w:hAnsi="Tw Cen MT"/>
          <w:noProof/>
          <w:sz w:val="24"/>
        </w:rPr>
      </w:pPr>
    </w:p>
    <w:p w:rsidR="00AE7A85" w:rsidRDefault="00AE7A85">
      <w:pPr>
        <w:rPr>
          <w:rFonts w:ascii="Tw Cen MT" w:hAnsi="Tw Cen MT"/>
          <w:noProof/>
          <w:sz w:val="24"/>
        </w:rPr>
      </w:pPr>
    </w:p>
    <w:tbl>
      <w:tblPr>
        <w:tblW w:w="10065"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5033"/>
      </w:tblGrid>
      <w:tr w:rsidR="00F548F5" w:rsidTr="00F548F5">
        <w:tc>
          <w:tcPr>
            <w:tcW w:w="5032" w:type="dxa"/>
            <w:shd w:val="pct12" w:color="auto" w:fill="FFFFFF"/>
          </w:tcPr>
          <w:p w:rsidR="00F548F5" w:rsidRDefault="00F548F5" w:rsidP="00782F5F">
            <w:pPr>
              <w:pStyle w:val="Heading1"/>
              <w:jc w:val="center"/>
              <w:rPr>
                <w:rFonts w:ascii="Calibri" w:hAnsi="Calibri"/>
                <w:b w:val="0"/>
              </w:rPr>
            </w:pPr>
            <w:r>
              <w:rPr>
                <w:rFonts w:ascii="Calibri" w:hAnsi="Calibri"/>
                <w:b w:val="0"/>
              </w:rPr>
              <w:lastRenderedPageBreak/>
              <w:t>WESTWOOD ACADEMY</w:t>
            </w:r>
          </w:p>
          <w:p w:rsidR="00F548F5" w:rsidRDefault="00F548F5" w:rsidP="00782F5F">
            <w:pPr>
              <w:jc w:val="center"/>
              <w:rPr>
                <w:rFonts w:ascii="Calibri" w:hAnsi="Calibri"/>
                <w:b/>
                <w:sz w:val="28"/>
              </w:rPr>
            </w:pPr>
            <w:r>
              <w:rPr>
                <w:rFonts w:ascii="Calibri" w:hAnsi="Calibri"/>
                <w:b/>
                <w:sz w:val="28"/>
              </w:rPr>
              <w:t>CLUB APPLICATION FORM</w:t>
            </w:r>
          </w:p>
        </w:tc>
        <w:tc>
          <w:tcPr>
            <w:tcW w:w="5033" w:type="dxa"/>
            <w:shd w:val="pct12" w:color="auto" w:fill="FFFFFF"/>
          </w:tcPr>
          <w:p w:rsidR="00F548F5" w:rsidRDefault="00F548F5" w:rsidP="00782F5F">
            <w:pPr>
              <w:pStyle w:val="Heading1"/>
              <w:jc w:val="center"/>
              <w:rPr>
                <w:rFonts w:ascii="Calibri" w:hAnsi="Calibri"/>
                <w:b w:val="0"/>
              </w:rPr>
            </w:pPr>
            <w:r>
              <w:rPr>
                <w:rFonts w:ascii="Calibri" w:hAnsi="Calibri"/>
                <w:b w:val="0"/>
              </w:rPr>
              <w:t>WESTWOOD ACADEMY</w:t>
            </w:r>
          </w:p>
          <w:p w:rsidR="00F548F5" w:rsidRDefault="00F548F5" w:rsidP="00782F5F">
            <w:pPr>
              <w:pStyle w:val="Heading2"/>
              <w:rPr>
                <w:rFonts w:ascii="Calibri" w:hAnsi="Calibri"/>
                <w:b/>
              </w:rPr>
            </w:pPr>
            <w:r>
              <w:rPr>
                <w:rFonts w:ascii="Calibri" w:hAnsi="Calibri"/>
                <w:b/>
              </w:rPr>
              <w:t>CLUB APPLICATION FORM</w:t>
            </w:r>
          </w:p>
        </w:tc>
      </w:tr>
      <w:tr w:rsidR="00F548F5" w:rsidTr="00F548F5">
        <w:trPr>
          <w:trHeight w:val="186"/>
        </w:trPr>
        <w:tc>
          <w:tcPr>
            <w:tcW w:w="5032" w:type="dxa"/>
          </w:tcPr>
          <w:p w:rsidR="00F548F5" w:rsidRDefault="00F548F5" w:rsidP="00782F5F">
            <w:pPr>
              <w:rPr>
                <w:rFonts w:ascii="Calibri" w:hAnsi="Calibri"/>
              </w:rPr>
            </w:pPr>
          </w:p>
        </w:tc>
        <w:tc>
          <w:tcPr>
            <w:tcW w:w="5033" w:type="dxa"/>
          </w:tcPr>
          <w:p w:rsidR="00F548F5" w:rsidRDefault="00F548F5" w:rsidP="00782F5F">
            <w:pPr>
              <w:rPr>
                <w:rFonts w:ascii="Calibri" w:hAnsi="Calibri"/>
              </w:rPr>
            </w:pPr>
          </w:p>
        </w:tc>
      </w:tr>
      <w:tr w:rsidR="00F548F5" w:rsidTr="00F548F5">
        <w:tc>
          <w:tcPr>
            <w:tcW w:w="5032" w:type="dxa"/>
          </w:tcPr>
          <w:p w:rsidR="00F548F5" w:rsidRDefault="00F548F5" w:rsidP="00782F5F">
            <w:pPr>
              <w:rPr>
                <w:rFonts w:ascii="Calibri" w:hAnsi="Calibri"/>
              </w:rPr>
            </w:pPr>
            <w:r>
              <w:rPr>
                <w:rFonts w:ascii="Calibri" w:hAnsi="Calibri"/>
              </w:rPr>
              <w:t>Child’s Name:</w:t>
            </w:r>
          </w:p>
        </w:tc>
        <w:tc>
          <w:tcPr>
            <w:tcW w:w="5033" w:type="dxa"/>
          </w:tcPr>
          <w:p w:rsidR="00F548F5" w:rsidRDefault="00F548F5" w:rsidP="00782F5F">
            <w:pPr>
              <w:rPr>
                <w:rFonts w:ascii="Calibri" w:hAnsi="Calibri"/>
              </w:rPr>
            </w:pPr>
            <w:r>
              <w:rPr>
                <w:rFonts w:ascii="Calibri" w:hAnsi="Calibri"/>
              </w:rPr>
              <w:t>Child’s Name:</w:t>
            </w:r>
          </w:p>
        </w:tc>
      </w:tr>
      <w:tr w:rsidR="00F548F5" w:rsidTr="00F548F5">
        <w:tc>
          <w:tcPr>
            <w:tcW w:w="5032" w:type="dxa"/>
          </w:tcPr>
          <w:p w:rsidR="00F548F5" w:rsidRDefault="00F548F5" w:rsidP="00782F5F">
            <w:pPr>
              <w:rPr>
                <w:rFonts w:ascii="Calibri" w:hAnsi="Calibri"/>
              </w:rPr>
            </w:pPr>
            <w:r>
              <w:rPr>
                <w:rFonts w:ascii="Calibri" w:hAnsi="Calibri"/>
              </w:rPr>
              <w:t>Class:</w:t>
            </w:r>
          </w:p>
        </w:tc>
        <w:tc>
          <w:tcPr>
            <w:tcW w:w="5033" w:type="dxa"/>
          </w:tcPr>
          <w:p w:rsidR="00F548F5" w:rsidRDefault="00F548F5" w:rsidP="00782F5F">
            <w:pPr>
              <w:rPr>
                <w:rFonts w:ascii="Calibri" w:hAnsi="Calibri"/>
              </w:rPr>
            </w:pPr>
            <w:r>
              <w:rPr>
                <w:rFonts w:ascii="Calibri" w:hAnsi="Calibri"/>
              </w:rPr>
              <w:t>Class:</w:t>
            </w:r>
          </w:p>
        </w:tc>
      </w:tr>
      <w:tr w:rsidR="00F548F5" w:rsidTr="00F548F5">
        <w:tc>
          <w:tcPr>
            <w:tcW w:w="5032" w:type="dxa"/>
          </w:tcPr>
          <w:p w:rsidR="00F548F5" w:rsidRDefault="00F548F5" w:rsidP="00782F5F">
            <w:pPr>
              <w:rPr>
                <w:rFonts w:ascii="Calibri" w:hAnsi="Calibri"/>
              </w:rPr>
            </w:pPr>
          </w:p>
        </w:tc>
        <w:tc>
          <w:tcPr>
            <w:tcW w:w="5033" w:type="dxa"/>
          </w:tcPr>
          <w:p w:rsidR="00F548F5" w:rsidRDefault="00F548F5" w:rsidP="00782F5F">
            <w:pPr>
              <w:rPr>
                <w:rFonts w:ascii="Calibri" w:hAnsi="Calibri"/>
              </w:rPr>
            </w:pPr>
          </w:p>
        </w:tc>
      </w:tr>
      <w:tr w:rsidR="00F548F5" w:rsidTr="00F548F5">
        <w:tc>
          <w:tcPr>
            <w:tcW w:w="5032" w:type="dxa"/>
          </w:tcPr>
          <w:p w:rsidR="00F548F5" w:rsidRDefault="00F548F5" w:rsidP="00782F5F">
            <w:pPr>
              <w:rPr>
                <w:rFonts w:ascii="Calibri" w:hAnsi="Calibri"/>
              </w:rPr>
            </w:pPr>
            <w:r>
              <w:rPr>
                <w:rFonts w:ascii="Calibri" w:hAnsi="Calibri"/>
              </w:rPr>
              <w:t>Club:</w:t>
            </w:r>
          </w:p>
          <w:p w:rsidR="00F548F5" w:rsidRDefault="00F548F5" w:rsidP="00782F5F">
            <w:pPr>
              <w:rPr>
                <w:rFonts w:ascii="Calibri" w:hAnsi="Calibri"/>
              </w:rPr>
            </w:pPr>
          </w:p>
          <w:p w:rsidR="00F548F5" w:rsidRDefault="00F548F5" w:rsidP="00782F5F">
            <w:pPr>
              <w:rPr>
                <w:rFonts w:ascii="Calibri" w:hAnsi="Calibri"/>
              </w:rPr>
            </w:pPr>
            <w:r>
              <w:rPr>
                <w:rFonts w:ascii="Calibri" w:hAnsi="Calibri"/>
              </w:rPr>
              <w:t>Club Leader(s):</w:t>
            </w:r>
          </w:p>
          <w:p w:rsidR="00F548F5" w:rsidRDefault="00F548F5" w:rsidP="00782F5F">
            <w:pPr>
              <w:rPr>
                <w:rFonts w:ascii="Calibri" w:hAnsi="Calibri"/>
              </w:rPr>
            </w:pPr>
          </w:p>
        </w:tc>
        <w:tc>
          <w:tcPr>
            <w:tcW w:w="5033" w:type="dxa"/>
          </w:tcPr>
          <w:p w:rsidR="00F548F5" w:rsidRDefault="00F548F5" w:rsidP="00782F5F">
            <w:pPr>
              <w:rPr>
                <w:rFonts w:ascii="Calibri" w:hAnsi="Calibri"/>
              </w:rPr>
            </w:pPr>
            <w:r>
              <w:rPr>
                <w:rFonts w:ascii="Calibri" w:hAnsi="Calibri"/>
              </w:rPr>
              <w:t>Club:</w:t>
            </w:r>
          </w:p>
          <w:p w:rsidR="00F548F5" w:rsidRDefault="00F548F5" w:rsidP="00782F5F">
            <w:pPr>
              <w:rPr>
                <w:rFonts w:ascii="Calibri" w:hAnsi="Calibri"/>
              </w:rPr>
            </w:pPr>
          </w:p>
          <w:p w:rsidR="00F548F5" w:rsidRDefault="00F548F5" w:rsidP="00782F5F">
            <w:pPr>
              <w:rPr>
                <w:rFonts w:ascii="Calibri" w:hAnsi="Calibri"/>
              </w:rPr>
            </w:pPr>
            <w:r>
              <w:rPr>
                <w:rFonts w:ascii="Calibri" w:hAnsi="Calibri"/>
              </w:rPr>
              <w:t>Club Leader(s):</w:t>
            </w:r>
          </w:p>
        </w:tc>
      </w:tr>
      <w:tr w:rsidR="00F548F5" w:rsidTr="00F548F5">
        <w:tc>
          <w:tcPr>
            <w:tcW w:w="5032" w:type="dxa"/>
          </w:tcPr>
          <w:p w:rsidR="00F548F5" w:rsidRDefault="00F548F5" w:rsidP="00782F5F">
            <w:pPr>
              <w:rPr>
                <w:rFonts w:ascii="Calibri" w:hAnsi="Calibri"/>
              </w:rPr>
            </w:pPr>
            <w:r>
              <w:rPr>
                <w:rFonts w:ascii="Calibri" w:hAnsi="Calibri"/>
              </w:rPr>
              <w:t>Details of any relevant medical condition:</w:t>
            </w:r>
          </w:p>
          <w:p w:rsidR="00F548F5" w:rsidRDefault="00F548F5" w:rsidP="00782F5F">
            <w:pPr>
              <w:rPr>
                <w:rFonts w:ascii="Calibri" w:hAnsi="Calibri"/>
              </w:rPr>
            </w:pPr>
          </w:p>
          <w:p w:rsidR="00F548F5" w:rsidRDefault="00F548F5" w:rsidP="00782F5F">
            <w:pPr>
              <w:rPr>
                <w:rFonts w:ascii="Calibri" w:hAnsi="Calibri"/>
              </w:rPr>
            </w:pPr>
          </w:p>
        </w:tc>
        <w:tc>
          <w:tcPr>
            <w:tcW w:w="5033" w:type="dxa"/>
          </w:tcPr>
          <w:p w:rsidR="00F548F5" w:rsidRDefault="00F548F5" w:rsidP="00782F5F">
            <w:pPr>
              <w:rPr>
                <w:rFonts w:ascii="Calibri" w:hAnsi="Calibri"/>
              </w:rPr>
            </w:pPr>
            <w:r>
              <w:rPr>
                <w:rFonts w:ascii="Calibri" w:hAnsi="Calibri"/>
              </w:rPr>
              <w:t>Details of any relevant medical condition:</w:t>
            </w:r>
          </w:p>
          <w:p w:rsidR="00F548F5" w:rsidRDefault="00F548F5" w:rsidP="00782F5F">
            <w:pPr>
              <w:rPr>
                <w:rFonts w:ascii="Calibri" w:hAnsi="Calibri"/>
              </w:rPr>
            </w:pPr>
          </w:p>
        </w:tc>
      </w:tr>
      <w:tr w:rsidR="00F548F5" w:rsidTr="00F548F5">
        <w:tc>
          <w:tcPr>
            <w:tcW w:w="5032" w:type="dxa"/>
          </w:tcPr>
          <w:p w:rsidR="00F548F5" w:rsidRDefault="00F548F5" w:rsidP="00782F5F">
            <w:pPr>
              <w:jc w:val="both"/>
              <w:rPr>
                <w:rFonts w:ascii="Calibri" w:hAnsi="Calibri"/>
              </w:rPr>
            </w:pPr>
            <w:r>
              <w:rPr>
                <w:rFonts w:ascii="Calibri" w:hAnsi="Calibri"/>
              </w:rPr>
              <w:t xml:space="preserve">I give permission for my child to apply and join the above club, I </w:t>
            </w:r>
            <w:proofErr w:type="spellStart"/>
            <w:r>
              <w:rPr>
                <w:rFonts w:ascii="Calibri" w:hAnsi="Calibri"/>
              </w:rPr>
              <w:t>realise</w:t>
            </w:r>
            <w:proofErr w:type="spellEnd"/>
            <w:r>
              <w:rPr>
                <w:rFonts w:ascii="Calibri" w:hAnsi="Calibri"/>
              </w:rPr>
              <w:t xml:space="preserve"> there may be a </w:t>
            </w:r>
            <w:proofErr w:type="spellStart"/>
            <w:r>
              <w:rPr>
                <w:rFonts w:ascii="Calibri" w:hAnsi="Calibri"/>
              </w:rPr>
              <w:t>rota</w:t>
            </w:r>
            <w:proofErr w:type="spellEnd"/>
            <w:r>
              <w:rPr>
                <w:rFonts w:ascii="Calibri" w:hAnsi="Calibri"/>
              </w:rPr>
              <w:t xml:space="preserve"> for </w:t>
            </w:r>
            <w:proofErr w:type="spellStart"/>
            <w:r>
              <w:rPr>
                <w:rFonts w:ascii="Calibri" w:hAnsi="Calibri"/>
              </w:rPr>
              <w:t>over subscribed</w:t>
            </w:r>
            <w:proofErr w:type="spellEnd"/>
            <w:r>
              <w:rPr>
                <w:rFonts w:ascii="Calibri" w:hAnsi="Calibri"/>
              </w:rPr>
              <w:t xml:space="preserve"> clubs.  </w:t>
            </w:r>
          </w:p>
          <w:p w:rsidR="00F548F5" w:rsidRDefault="00F548F5" w:rsidP="00782F5F">
            <w:pPr>
              <w:jc w:val="both"/>
              <w:rPr>
                <w:rFonts w:ascii="Calibri" w:hAnsi="Calibri"/>
              </w:rPr>
            </w:pPr>
          </w:p>
          <w:p w:rsidR="00F548F5" w:rsidRDefault="00F548F5" w:rsidP="00782F5F">
            <w:pPr>
              <w:jc w:val="both"/>
              <w:rPr>
                <w:rFonts w:ascii="Calibri" w:hAnsi="Calibri"/>
              </w:rPr>
            </w:pPr>
            <w:r>
              <w:rPr>
                <w:rFonts w:ascii="Calibri" w:hAnsi="Calibri"/>
              </w:rPr>
              <w:t>I will ensure my child is aware of arrangements for collection from after school clubs.</w:t>
            </w:r>
          </w:p>
          <w:p w:rsidR="00F548F5" w:rsidRDefault="00F548F5" w:rsidP="00782F5F">
            <w:pPr>
              <w:jc w:val="both"/>
              <w:rPr>
                <w:rFonts w:ascii="Calibri" w:hAnsi="Calibri"/>
              </w:rPr>
            </w:pPr>
          </w:p>
          <w:p w:rsidR="00F548F5" w:rsidRDefault="00F548F5" w:rsidP="00782F5F">
            <w:pPr>
              <w:jc w:val="both"/>
              <w:rPr>
                <w:rFonts w:ascii="Calibri" w:hAnsi="Calibri"/>
              </w:rPr>
            </w:pPr>
            <w:r>
              <w:rPr>
                <w:rFonts w:ascii="Calibri" w:hAnsi="Calibri"/>
              </w:rPr>
              <w:t xml:space="preserve">Signed:  </w:t>
            </w:r>
          </w:p>
          <w:p w:rsidR="00F548F5" w:rsidRDefault="00F548F5" w:rsidP="00782F5F">
            <w:pPr>
              <w:jc w:val="both"/>
              <w:rPr>
                <w:rFonts w:ascii="Calibri" w:hAnsi="Calibri"/>
              </w:rPr>
            </w:pPr>
          </w:p>
        </w:tc>
        <w:tc>
          <w:tcPr>
            <w:tcW w:w="5033" w:type="dxa"/>
          </w:tcPr>
          <w:p w:rsidR="00F548F5" w:rsidRDefault="00F548F5" w:rsidP="00782F5F">
            <w:pPr>
              <w:jc w:val="both"/>
              <w:rPr>
                <w:rFonts w:ascii="Calibri" w:hAnsi="Calibri"/>
              </w:rPr>
            </w:pPr>
            <w:r>
              <w:rPr>
                <w:rFonts w:ascii="Calibri" w:hAnsi="Calibri"/>
              </w:rPr>
              <w:t xml:space="preserve">I give permission for my child to apply and join the above club, I </w:t>
            </w:r>
            <w:proofErr w:type="spellStart"/>
            <w:r>
              <w:rPr>
                <w:rFonts w:ascii="Calibri" w:hAnsi="Calibri"/>
              </w:rPr>
              <w:t>realise</w:t>
            </w:r>
            <w:proofErr w:type="spellEnd"/>
            <w:r>
              <w:rPr>
                <w:rFonts w:ascii="Calibri" w:hAnsi="Calibri"/>
              </w:rPr>
              <w:t xml:space="preserve"> there may be a </w:t>
            </w:r>
            <w:proofErr w:type="spellStart"/>
            <w:r>
              <w:rPr>
                <w:rFonts w:ascii="Calibri" w:hAnsi="Calibri"/>
              </w:rPr>
              <w:t>rota</w:t>
            </w:r>
            <w:proofErr w:type="spellEnd"/>
            <w:r>
              <w:rPr>
                <w:rFonts w:ascii="Calibri" w:hAnsi="Calibri"/>
              </w:rPr>
              <w:t xml:space="preserve"> for </w:t>
            </w:r>
            <w:proofErr w:type="spellStart"/>
            <w:r>
              <w:rPr>
                <w:rFonts w:ascii="Calibri" w:hAnsi="Calibri"/>
              </w:rPr>
              <w:t>over subscribed</w:t>
            </w:r>
            <w:proofErr w:type="spellEnd"/>
            <w:r>
              <w:rPr>
                <w:rFonts w:ascii="Calibri" w:hAnsi="Calibri"/>
              </w:rPr>
              <w:t xml:space="preserve"> clubs.  </w:t>
            </w:r>
          </w:p>
          <w:p w:rsidR="00F548F5" w:rsidRDefault="00F548F5" w:rsidP="00782F5F">
            <w:pPr>
              <w:jc w:val="both"/>
              <w:rPr>
                <w:rFonts w:ascii="Calibri" w:hAnsi="Calibri"/>
              </w:rPr>
            </w:pPr>
          </w:p>
          <w:p w:rsidR="00F548F5" w:rsidRDefault="00F548F5" w:rsidP="00782F5F">
            <w:pPr>
              <w:jc w:val="both"/>
              <w:rPr>
                <w:rFonts w:ascii="Calibri" w:hAnsi="Calibri"/>
              </w:rPr>
            </w:pPr>
            <w:r>
              <w:rPr>
                <w:rFonts w:ascii="Calibri" w:hAnsi="Calibri"/>
              </w:rPr>
              <w:t>I will ensure my child is aware of arrangements for collection from after school clubs.</w:t>
            </w:r>
          </w:p>
          <w:p w:rsidR="00F548F5" w:rsidRDefault="00F548F5" w:rsidP="00782F5F">
            <w:pPr>
              <w:jc w:val="both"/>
              <w:rPr>
                <w:rFonts w:ascii="Calibri" w:hAnsi="Calibri"/>
              </w:rPr>
            </w:pPr>
          </w:p>
          <w:p w:rsidR="00F548F5" w:rsidRDefault="00F548F5" w:rsidP="00782F5F">
            <w:pPr>
              <w:jc w:val="both"/>
              <w:rPr>
                <w:rFonts w:ascii="Calibri" w:hAnsi="Calibri"/>
              </w:rPr>
            </w:pPr>
            <w:r>
              <w:rPr>
                <w:rFonts w:ascii="Calibri" w:hAnsi="Calibri"/>
              </w:rPr>
              <w:t xml:space="preserve">Signed:  </w:t>
            </w:r>
          </w:p>
          <w:p w:rsidR="00F548F5" w:rsidRDefault="00F548F5" w:rsidP="00782F5F">
            <w:pPr>
              <w:jc w:val="both"/>
              <w:rPr>
                <w:rFonts w:ascii="Calibri" w:hAnsi="Calibri"/>
              </w:rPr>
            </w:pPr>
          </w:p>
        </w:tc>
      </w:tr>
    </w:tbl>
    <w:p w:rsidR="00F548F5" w:rsidRDefault="00F548F5">
      <w:pPr>
        <w:rPr>
          <w:rFonts w:ascii="Tw Cen MT" w:hAnsi="Tw Cen MT"/>
          <w:noProof/>
          <w:sz w:val="24"/>
        </w:rPr>
      </w:pPr>
    </w:p>
    <w:sectPr w:rsidR="00F548F5" w:rsidSect="001A2CFC">
      <w:footerReference w:type="even" r:id="rId13"/>
      <w:footerReference w:type="default" r:id="rId14"/>
      <w:headerReference w:type="first" r:id="rId15"/>
      <w:footerReference w:type="first" r:id="rId16"/>
      <w:pgSz w:w="12240" w:h="15840"/>
      <w:pgMar w:top="1276" w:right="720" w:bottom="2269" w:left="720" w:header="1134" w:footer="11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D9" w:rsidRDefault="00D738D9" w:rsidP="00CC1224">
      <w:pPr>
        <w:spacing w:after="0" w:line="240" w:lineRule="auto"/>
      </w:pPr>
      <w:r>
        <w:separator/>
      </w:r>
    </w:p>
  </w:endnote>
  <w:endnote w:type="continuationSeparator" w:id="0">
    <w:p w:rsidR="00D738D9" w:rsidRDefault="00D738D9" w:rsidP="00CC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Museo Slab">
    <w:altName w:val="Museo Sla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liss-Bold">
    <w:altName w:val="Courier New"/>
    <w:charset w:val="00"/>
    <w:family w:val="auto"/>
    <w:pitch w:val="variable"/>
    <w:sig w:usb0="00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E0" w:rsidRDefault="00CF1EE0" w:rsidP="00CF1EE0">
    <w:pPr>
      <w:pStyle w:val="Footer"/>
      <w:pBdr>
        <w:top w:val="single" w:sz="4" w:space="1" w:color="auto"/>
      </w:pBdr>
      <w:jc w:val="center"/>
      <w:rPr>
        <w:rFonts w:ascii="Tw Cen MT" w:hAnsi="Tw Cen MT"/>
        <w:sz w:val="24"/>
        <w:szCs w:val="30"/>
      </w:rPr>
    </w:pPr>
  </w:p>
  <w:p w:rsidR="003E1A1D" w:rsidRPr="00CF1EE0" w:rsidRDefault="00CF1EE0" w:rsidP="00CF1EE0">
    <w:pPr>
      <w:pStyle w:val="Footer"/>
      <w:pBdr>
        <w:top w:val="single" w:sz="4" w:space="1" w:color="auto"/>
      </w:pBdr>
      <w:jc w:val="center"/>
      <w:rPr>
        <w:rFonts w:ascii="Tw Cen MT" w:hAnsi="Tw Cen MT"/>
        <w:sz w:val="16"/>
      </w:rPr>
    </w:pPr>
    <w:r w:rsidRPr="00CF1EE0">
      <w:rPr>
        <w:rFonts w:ascii="Tw Cen MT" w:hAnsi="Tw Cen MT"/>
        <w:sz w:val="24"/>
        <w:szCs w:val="30"/>
      </w:rPr>
      <w:t>See our</w:t>
    </w:r>
    <w:r w:rsidR="003E1A1D" w:rsidRPr="00CF1EE0">
      <w:rPr>
        <w:rFonts w:ascii="Tw Cen MT" w:hAnsi="Tw Cen MT"/>
        <w:sz w:val="24"/>
        <w:szCs w:val="30"/>
      </w:rPr>
      <w:t xml:space="preserve"> Twitter </w:t>
    </w:r>
    <w:r w:rsidRPr="00CF1EE0">
      <w:rPr>
        <w:rFonts w:ascii="Tw Cen MT" w:hAnsi="Tw Cen MT"/>
        <w:sz w:val="24"/>
        <w:szCs w:val="30"/>
      </w:rPr>
      <w:t xml:space="preserve">feed either on the school </w:t>
    </w:r>
    <w:hyperlink r:id="rId1" w:history="1">
      <w:r w:rsidR="003E1A1D" w:rsidRPr="00CF1EE0">
        <w:rPr>
          <w:rStyle w:val="Hyperlink"/>
          <w:rFonts w:ascii="Tw Cen MT" w:hAnsi="Tw Cen MT"/>
          <w:sz w:val="24"/>
          <w:szCs w:val="30"/>
        </w:rPr>
        <w:t>website</w:t>
      </w:r>
    </w:hyperlink>
    <w:r w:rsidR="003E1A1D" w:rsidRPr="00CF1EE0">
      <w:rPr>
        <w:rFonts w:ascii="Tw Cen MT" w:hAnsi="Tw Cen MT"/>
        <w:sz w:val="24"/>
        <w:szCs w:val="30"/>
      </w:rPr>
      <w:t xml:space="preserve"> </w:t>
    </w:r>
    <w:r w:rsidRPr="00CF1EE0">
      <w:rPr>
        <w:rFonts w:ascii="Tw Cen MT" w:hAnsi="Tw Cen MT"/>
        <w:sz w:val="24"/>
        <w:szCs w:val="30"/>
      </w:rPr>
      <w:t>or follow us at @</w:t>
    </w:r>
    <w:proofErr w:type="spellStart"/>
    <w:r w:rsidRPr="00CF1EE0">
      <w:rPr>
        <w:rFonts w:ascii="Tw Cen MT" w:hAnsi="Tw Cen MT"/>
        <w:sz w:val="24"/>
        <w:szCs w:val="30"/>
      </w:rPr>
      <w:t>westwoodessex</w:t>
    </w:r>
    <w:proofErr w:type="spellEnd"/>
    <w:r w:rsidRPr="00CF1EE0">
      <w:rPr>
        <w:rFonts w:ascii="Tw Cen MT" w:hAnsi="Tw Cen MT"/>
        <w:sz w:val="24"/>
        <w:szCs w:val="30"/>
      </w:rPr>
      <w:t xml:space="preserve"> for</w:t>
    </w:r>
    <w:r w:rsidR="003E1A1D" w:rsidRPr="00CF1EE0">
      <w:rPr>
        <w:rFonts w:ascii="Tw Cen MT" w:hAnsi="Tw Cen MT"/>
        <w:sz w:val="24"/>
        <w:szCs w:val="30"/>
      </w:rPr>
      <w:t xml:space="preserve"> all the latest news</w:t>
    </w:r>
    <w:r w:rsidRPr="00CF1EE0">
      <w:rPr>
        <w:rFonts w:ascii="Tw Cen MT" w:hAnsi="Tw Cen MT"/>
        <w:sz w:val="24"/>
        <w:szCs w:val="30"/>
      </w:rPr>
      <w:t xml:space="preserve">.  Previous </w:t>
    </w:r>
    <w:hyperlink r:id="rId2" w:history="1">
      <w:r w:rsidRPr="00CF1EE0">
        <w:rPr>
          <w:rStyle w:val="Hyperlink"/>
          <w:rFonts w:ascii="Tw Cen MT" w:hAnsi="Tw Cen MT"/>
          <w:sz w:val="24"/>
          <w:szCs w:val="30"/>
        </w:rPr>
        <w:t>newsletters</w:t>
      </w:r>
    </w:hyperlink>
    <w:r w:rsidRPr="00CF1EE0">
      <w:rPr>
        <w:rFonts w:ascii="Tw Cen MT" w:hAnsi="Tw Cen MT"/>
        <w:sz w:val="24"/>
        <w:szCs w:val="30"/>
      </w:rPr>
      <w:t xml:space="preserve"> can also be found on the website along with lots of other useful information for </w:t>
    </w:r>
    <w:hyperlink r:id="rId3" w:history="1">
      <w:r w:rsidRPr="00CF1EE0">
        <w:rPr>
          <w:rStyle w:val="Hyperlink"/>
          <w:rFonts w:ascii="Tw Cen MT" w:hAnsi="Tw Cen MT"/>
          <w:sz w:val="24"/>
          <w:szCs w:val="30"/>
        </w:rPr>
        <w:t>parents</w:t>
      </w:r>
    </w:hyperlink>
    <w:r w:rsidRPr="00CF1EE0">
      <w:rPr>
        <w:rFonts w:ascii="Tw Cen MT" w:hAnsi="Tw Cen MT"/>
        <w:sz w:val="24"/>
        <w:szCs w:val="30"/>
      </w:rPr>
      <w:t>.</w:t>
    </w:r>
  </w:p>
  <w:p w:rsidR="003E1A1D" w:rsidRDefault="003E1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9C" w:rsidRPr="00B838BD" w:rsidRDefault="00630C9C" w:rsidP="00630C9C">
    <w:pPr>
      <w:pStyle w:val="Footer"/>
      <w:pBdr>
        <w:top w:val="single" w:sz="4" w:space="1" w:color="auto"/>
      </w:pBdr>
      <w:jc w:val="center"/>
      <w:rPr>
        <w:rFonts w:ascii="Tw Cen MT" w:hAnsi="Tw Cen MT"/>
        <w:sz w:val="16"/>
      </w:rPr>
    </w:pPr>
    <w:r w:rsidRPr="00CF1EE0">
      <w:rPr>
        <w:rFonts w:ascii="Tw Cen MT" w:hAnsi="Tw Cen MT"/>
        <w:sz w:val="24"/>
        <w:szCs w:val="30"/>
      </w:rPr>
      <w:t xml:space="preserve">See our Twitter feed either on the school </w:t>
    </w:r>
    <w:hyperlink r:id="rId1" w:history="1">
      <w:r w:rsidRPr="00CF1EE0">
        <w:rPr>
          <w:rStyle w:val="Hyperlink"/>
          <w:rFonts w:ascii="Tw Cen MT" w:hAnsi="Tw Cen MT"/>
          <w:sz w:val="24"/>
          <w:szCs w:val="30"/>
        </w:rPr>
        <w:t>website</w:t>
      </w:r>
    </w:hyperlink>
    <w:r w:rsidRPr="00CF1EE0">
      <w:rPr>
        <w:rFonts w:ascii="Tw Cen MT" w:hAnsi="Tw Cen MT"/>
        <w:sz w:val="24"/>
        <w:szCs w:val="30"/>
      </w:rPr>
      <w:t xml:space="preserve"> or follow us at @</w:t>
    </w:r>
    <w:proofErr w:type="spellStart"/>
    <w:r w:rsidRPr="00CF1EE0">
      <w:rPr>
        <w:rFonts w:ascii="Tw Cen MT" w:hAnsi="Tw Cen MT"/>
        <w:sz w:val="24"/>
        <w:szCs w:val="30"/>
      </w:rPr>
      <w:t>westwoodessex</w:t>
    </w:r>
    <w:proofErr w:type="spellEnd"/>
    <w:r w:rsidRPr="00CF1EE0">
      <w:rPr>
        <w:rFonts w:ascii="Tw Cen MT" w:hAnsi="Tw Cen MT"/>
        <w:sz w:val="24"/>
        <w:szCs w:val="30"/>
      </w:rPr>
      <w:t xml:space="preserve"> for all the latest news.  Previous </w:t>
    </w:r>
    <w:hyperlink r:id="rId2" w:history="1">
      <w:r w:rsidRPr="00CF1EE0">
        <w:rPr>
          <w:rStyle w:val="Hyperlink"/>
          <w:rFonts w:ascii="Tw Cen MT" w:hAnsi="Tw Cen MT"/>
          <w:sz w:val="24"/>
          <w:szCs w:val="30"/>
        </w:rPr>
        <w:t>newsletters</w:t>
      </w:r>
    </w:hyperlink>
    <w:r w:rsidRPr="00CF1EE0">
      <w:rPr>
        <w:rFonts w:ascii="Tw Cen MT" w:hAnsi="Tw Cen MT"/>
        <w:sz w:val="24"/>
        <w:szCs w:val="30"/>
      </w:rPr>
      <w:t xml:space="preserve"> can also be found on the website along with lots of other useful information for </w:t>
    </w:r>
    <w:hyperlink r:id="rId3" w:history="1">
      <w:r w:rsidRPr="00CF1EE0">
        <w:rPr>
          <w:rStyle w:val="Hyperlink"/>
          <w:rFonts w:ascii="Tw Cen MT" w:hAnsi="Tw Cen MT"/>
          <w:sz w:val="24"/>
          <w:szCs w:val="30"/>
        </w:rPr>
        <w:t>parents</w:t>
      </w:r>
    </w:hyperlink>
    <w:r w:rsidRPr="00CF1EE0">
      <w:rPr>
        <w:rFonts w:ascii="Tw Cen MT" w:hAnsi="Tw Cen MT"/>
        <w:sz w:val="24"/>
        <w:szCs w:val="30"/>
      </w:rPr>
      <w:t>.</w:t>
    </w:r>
  </w:p>
  <w:p w:rsidR="001A2CFC" w:rsidRPr="00630C9C" w:rsidRDefault="001A2CFC" w:rsidP="00630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BD" w:rsidRDefault="00B838BD" w:rsidP="00B838BD">
    <w:pPr>
      <w:pStyle w:val="Footer"/>
      <w:pBdr>
        <w:top w:val="single" w:sz="4" w:space="1" w:color="auto"/>
      </w:pBdr>
      <w:jc w:val="center"/>
      <w:rPr>
        <w:rFonts w:ascii="Tw Cen MT" w:hAnsi="Tw Cen MT"/>
        <w:sz w:val="24"/>
        <w:szCs w:val="30"/>
      </w:rPr>
    </w:pPr>
  </w:p>
  <w:p w:rsidR="00B838BD" w:rsidRPr="00B838BD" w:rsidRDefault="00B838BD" w:rsidP="00B838BD">
    <w:pPr>
      <w:pStyle w:val="Footer"/>
      <w:pBdr>
        <w:top w:val="single" w:sz="4" w:space="1" w:color="auto"/>
      </w:pBdr>
      <w:jc w:val="center"/>
      <w:rPr>
        <w:rFonts w:ascii="Tw Cen MT" w:hAnsi="Tw Cen MT"/>
        <w:sz w:val="16"/>
      </w:rPr>
    </w:pPr>
    <w:r w:rsidRPr="00CF1EE0">
      <w:rPr>
        <w:rFonts w:ascii="Tw Cen MT" w:hAnsi="Tw Cen MT"/>
        <w:sz w:val="24"/>
        <w:szCs w:val="30"/>
      </w:rPr>
      <w:t xml:space="preserve">See our Twitter feed either on the school </w:t>
    </w:r>
    <w:hyperlink r:id="rId1" w:history="1">
      <w:r w:rsidRPr="00CF1EE0">
        <w:rPr>
          <w:rStyle w:val="Hyperlink"/>
          <w:rFonts w:ascii="Tw Cen MT" w:hAnsi="Tw Cen MT"/>
          <w:sz w:val="24"/>
          <w:szCs w:val="30"/>
        </w:rPr>
        <w:t>website</w:t>
      </w:r>
    </w:hyperlink>
    <w:r w:rsidRPr="00CF1EE0">
      <w:rPr>
        <w:rFonts w:ascii="Tw Cen MT" w:hAnsi="Tw Cen MT"/>
        <w:sz w:val="24"/>
        <w:szCs w:val="30"/>
      </w:rPr>
      <w:t xml:space="preserve"> or follow us at @</w:t>
    </w:r>
    <w:proofErr w:type="spellStart"/>
    <w:r w:rsidRPr="00CF1EE0">
      <w:rPr>
        <w:rFonts w:ascii="Tw Cen MT" w:hAnsi="Tw Cen MT"/>
        <w:sz w:val="24"/>
        <w:szCs w:val="30"/>
      </w:rPr>
      <w:t>westwoodessex</w:t>
    </w:r>
    <w:proofErr w:type="spellEnd"/>
    <w:r w:rsidRPr="00CF1EE0">
      <w:rPr>
        <w:rFonts w:ascii="Tw Cen MT" w:hAnsi="Tw Cen MT"/>
        <w:sz w:val="24"/>
        <w:szCs w:val="30"/>
      </w:rPr>
      <w:t xml:space="preserve"> for all the latest news.  Previous </w:t>
    </w:r>
    <w:hyperlink r:id="rId2" w:history="1">
      <w:r w:rsidRPr="00CF1EE0">
        <w:rPr>
          <w:rStyle w:val="Hyperlink"/>
          <w:rFonts w:ascii="Tw Cen MT" w:hAnsi="Tw Cen MT"/>
          <w:sz w:val="24"/>
          <w:szCs w:val="30"/>
        </w:rPr>
        <w:t>newsletters</w:t>
      </w:r>
    </w:hyperlink>
    <w:r w:rsidRPr="00CF1EE0">
      <w:rPr>
        <w:rFonts w:ascii="Tw Cen MT" w:hAnsi="Tw Cen MT"/>
        <w:sz w:val="24"/>
        <w:szCs w:val="30"/>
      </w:rPr>
      <w:t xml:space="preserve"> can also be found on the website along with lots of other useful information for </w:t>
    </w:r>
    <w:hyperlink r:id="rId3" w:history="1">
      <w:r w:rsidRPr="00CF1EE0">
        <w:rPr>
          <w:rStyle w:val="Hyperlink"/>
          <w:rFonts w:ascii="Tw Cen MT" w:hAnsi="Tw Cen MT"/>
          <w:sz w:val="24"/>
          <w:szCs w:val="30"/>
        </w:rPr>
        <w:t>parents</w:t>
      </w:r>
    </w:hyperlink>
    <w:r w:rsidRPr="00CF1EE0">
      <w:rPr>
        <w:rFonts w:ascii="Tw Cen MT" w:hAnsi="Tw Cen MT"/>
        <w:sz w:val="24"/>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D9" w:rsidRDefault="00D738D9" w:rsidP="00CC1224">
      <w:pPr>
        <w:spacing w:after="0" w:line="240" w:lineRule="auto"/>
      </w:pPr>
      <w:r>
        <w:separator/>
      </w:r>
    </w:p>
  </w:footnote>
  <w:footnote w:type="continuationSeparator" w:id="0">
    <w:p w:rsidR="00D738D9" w:rsidRDefault="00D738D9" w:rsidP="00CC1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1E" w:rsidRPr="0020441E" w:rsidRDefault="0020441E" w:rsidP="0020441E">
    <w:pPr>
      <w:pStyle w:val="Header"/>
      <w:jc w:val="center"/>
      <w:rPr>
        <w:rFonts w:ascii="Tw Cen MT" w:hAnsi="Tw Cen MT"/>
        <w:b/>
        <w:sz w:val="32"/>
      </w:rPr>
    </w:pPr>
    <w:r w:rsidRPr="0020441E">
      <w:rPr>
        <w:rFonts w:ascii="Tw Cen MT" w:hAnsi="Tw Cen MT"/>
        <w:b/>
        <w:noProof/>
        <w:sz w:val="48"/>
        <w:u w:val="single"/>
        <w:lang w:val="en-GB" w:eastAsia="en-GB"/>
      </w:rPr>
      <w:drawing>
        <wp:anchor distT="0" distB="0" distL="114300" distR="114300" simplePos="0" relativeHeight="251661312" behindDoc="1" locked="0" layoutInCell="1" allowOverlap="1" wp14:anchorId="6EA758F5" wp14:editId="250CAC23">
          <wp:simplePos x="0" y="0"/>
          <wp:positionH relativeFrom="page">
            <wp:align>left</wp:align>
          </wp:positionH>
          <wp:positionV relativeFrom="page">
            <wp:posOffset>-122555</wp:posOffset>
          </wp:positionV>
          <wp:extent cx="7778750" cy="1999615"/>
          <wp:effectExtent l="0" t="0" r="0" b="635"/>
          <wp:wrapThrough wrapText="bothSides">
            <wp:wrapPolygon edited="0">
              <wp:start x="0" y="0"/>
              <wp:lineTo x="0" y="21401"/>
              <wp:lineTo x="21529" y="21401"/>
              <wp:lineTo x="21529" y="0"/>
              <wp:lineTo x="0" y="0"/>
            </wp:wrapPolygon>
          </wp:wrapThrough>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999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8FE"/>
    <w:multiLevelType w:val="hybridMultilevel"/>
    <w:tmpl w:val="320C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D46C2F"/>
    <w:multiLevelType w:val="hybridMultilevel"/>
    <w:tmpl w:val="27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341FF4"/>
    <w:multiLevelType w:val="hybridMultilevel"/>
    <w:tmpl w:val="DF627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24"/>
    <w:rsid w:val="0000726A"/>
    <w:rsid w:val="0002252E"/>
    <w:rsid w:val="0002403F"/>
    <w:rsid w:val="00024F2E"/>
    <w:rsid w:val="000512AF"/>
    <w:rsid w:val="000867DB"/>
    <w:rsid w:val="00086E34"/>
    <w:rsid w:val="000A6473"/>
    <w:rsid w:val="000C0894"/>
    <w:rsid w:val="000D4502"/>
    <w:rsid w:val="0010002F"/>
    <w:rsid w:val="0011471B"/>
    <w:rsid w:val="00114BBA"/>
    <w:rsid w:val="001224DE"/>
    <w:rsid w:val="00122F2D"/>
    <w:rsid w:val="001256A9"/>
    <w:rsid w:val="00125927"/>
    <w:rsid w:val="00170EF3"/>
    <w:rsid w:val="00172909"/>
    <w:rsid w:val="001A02EC"/>
    <w:rsid w:val="001A28FC"/>
    <w:rsid w:val="001A2CFC"/>
    <w:rsid w:val="001B3DD0"/>
    <w:rsid w:val="001D08AF"/>
    <w:rsid w:val="001D33E9"/>
    <w:rsid w:val="001E5A92"/>
    <w:rsid w:val="002011E5"/>
    <w:rsid w:val="0020441E"/>
    <w:rsid w:val="00221BFB"/>
    <w:rsid w:val="0024328B"/>
    <w:rsid w:val="00245F34"/>
    <w:rsid w:val="00273D7E"/>
    <w:rsid w:val="002C0E91"/>
    <w:rsid w:val="002C31C5"/>
    <w:rsid w:val="002D6204"/>
    <w:rsid w:val="003016CC"/>
    <w:rsid w:val="00320F59"/>
    <w:rsid w:val="003243A8"/>
    <w:rsid w:val="00356497"/>
    <w:rsid w:val="003675DA"/>
    <w:rsid w:val="00397D4C"/>
    <w:rsid w:val="003C2CF3"/>
    <w:rsid w:val="003C534B"/>
    <w:rsid w:val="003E0EC7"/>
    <w:rsid w:val="003E1A1D"/>
    <w:rsid w:val="0040365B"/>
    <w:rsid w:val="00407C41"/>
    <w:rsid w:val="00433A6E"/>
    <w:rsid w:val="00445780"/>
    <w:rsid w:val="00456A6B"/>
    <w:rsid w:val="004578A1"/>
    <w:rsid w:val="00472310"/>
    <w:rsid w:val="004856A0"/>
    <w:rsid w:val="004D3256"/>
    <w:rsid w:val="004F404E"/>
    <w:rsid w:val="004F4143"/>
    <w:rsid w:val="004F6311"/>
    <w:rsid w:val="00502CDD"/>
    <w:rsid w:val="00511CF3"/>
    <w:rsid w:val="00520158"/>
    <w:rsid w:val="0052050D"/>
    <w:rsid w:val="005A666C"/>
    <w:rsid w:val="005C19D0"/>
    <w:rsid w:val="005D2C3C"/>
    <w:rsid w:val="006144DB"/>
    <w:rsid w:val="00615CC4"/>
    <w:rsid w:val="00617E41"/>
    <w:rsid w:val="00623137"/>
    <w:rsid w:val="00624733"/>
    <w:rsid w:val="00630C9C"/>
    <w:rsid w:val="00634C46"/>
    <w:rsid w:val="00651ED4"/>
    <w:rsid w:val="00652E32"/>
    <w:rsid w:val="00665343"/>
    <w:rsid w:val="0068096B"/>
    <w:rsid w:val="006873A8"/>
    <w:rsid w:val="00697A6D"/>
    <w:rsid w:val="006E38A8"/>
    <w:rsid w:val="007767FD"/>
    <w:rsid w:val="007811A6"/>
    <w:rsid w:val="00786629"/>
    <w:rsid w:val="007921BB"/>
    <w:rsid w:val="0079588E"/>
    <w:rsid w:val="00796A1D"/>
    <w:rsid w:val="007B1796"/>
    <w:rsid w:val="007D7ADE"/>
    <w:rsid w:val="00807C57"/>
    <w:rsid w:val="00844D1E"/>
    <w:rsid w:val="00853FF9"/>
    <w:rsid w:val="00854EF3"/>
    <w:rsid w:val="00892A80"/>
    <w:rsid w:val="00895708"/>
    <w:rsid w:val="008B195C"/>
    <w:rsid w:val="008C1294"/>
    <w:rsid w:val="008D4EFC"/>
    <w:rsid w:val="008E1107"/>
    <w:rsid w:val="00905A28"/>
    <w:rsid w:val="0093159B"/>
    <w:rsid w:val="009468E8"/>
    <w:rsid w:val="00996EB0"/>
    <w:rsid w:val="009E6763"/>
    <w:rsid w:val="00A10515"/>
    <w:rsid w:val="00A121C2"/>
    <w:rsid w:val="00A27951"/>
    <w:rsid w:val="00A80D55"/>
    <w:rsid w:val="00A8364C"/>
    <w:rsid w:val="00A87C01"/>
    <w:rsid w:val="00AB46AF"/>
    <w:rsid w:val="00AD7637"/>
    <w:rsid w:val="00AE7A85"/>
    <w:rsid w:val="00AF062A"/>
    <w:rsid w:val="00B17E17"/>
    <w:rsid w:val="00B25E4E"/>
    <w:rsid w:val="00B36334"/>
    <w:rsid w:val="00B42579"/>
    <w:rsid w:val="00B60A90"/>
    <w:rsid w:val="00B838BD"/>
    <w:rsid w:val="00B96F4D"/>
    <w:rsid w:val="00BB6883"/>
    <w:rsid w:val="00BC36FB"/>
    <w:rsid w:val="00BF4D3F"/>
    <w:rsid w:val="00C11241"/>
    <w:rsid w:val="00C55AA0"/>
    <w:rsid w:val="00CA3FFD"/>
    <w:rsid w:val="00CB0E59"/>
    <w:rsid w:val="00CC1224"/>
    <w:rsid w:val="00CC3F98"/>
    <w:rsid w:val="00CF1EE0"/>
    <w:rsid w:val="00CF214A"/>
    <w:rsid w:val="00D264D1"/>
    <w:rsid w:val="00D2727F"/>
    <w:rsid w:val="00D738D9"/>
    <w:rsid w:val="00D80E52"/>
    <w:rsid w:val="00D878B8"/>
    <w:rsid w:val="00D94A53"/>
    <w:rsid w:val="00D95203"/>
    <w:rsid w:val="00DA3132"/>
    <w:rsid w:val="00DC1BD7"/>
    <w:rsid w:val="00DD74C8"/>
    <w:rsid w:val="00DF3115"/>
    <w:rsid w:val="00DF59EA"/>
    <w:rsid w:val="00E1706D"/>
    <w:rsid w:val="00E22114"/>
    <w:rsid w:val="00E258C6"/>
    <w:rsid w:val="00E37CE5"/>
    <w:rsid w:val="00E402C2"/>
    <w:rsid w:val="00E41E96"/>
    <w:rsid w:val="00E60186"/>
    <w:rsid w:val="00E677E7"/>
    <w:rsid w:val="00E74F51"/>
    <w:rsid w:val="00E82C09"/>
    <w:rsid w:val="00E91077"/>
    <w:rsid w:val="00ED49C1"/>
    <w:rsid w:val="00ED4AC1"/>
    <w:rsid w:val="00ED4BFE"/>
    <w:rsid w:val="00EF4D3F"/>
    <w:rsid w:val="00F019B7"/>
    <w:rsid w:val="00F41207"/>
    <w:rsid w:val="00F50DBE"/>
    <w:rsid w:val="00F537A0"/>
    <w:rsid w:val="00F548F5"/>
    <w:rsid w:val="00F56125"/>
    <w:rsid w:val="00F9480C"/>
    <w:rsid w:val="00FB30E4"/>
    <w:rsid w:val="00FC0BEB"/>
    <w:rsid w:val="00FD500B"/>
    <w:rsid w:val="00FE06AF"/>
    <w:rsid w:val="00F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Header">
    <w:name w:val="header"/>
    <w:basedOn w:val="Normal"/>
    <w:link w:val="HeaderChar"/>
    <w:uiPriority w:val="99"/>
    <w:unhideWhenUsed/>
    <w:rsid w:val="00CC1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24"/>
  </w:style>
  <w:style w:type="paragraph" w:styleId="Footer">
    <w:name w:val="footer"/>
    <w:basedOn w:val="Normal"/>
    <w:link w:val="FooterChar"/>
    <w:uiPriority w:val="99"/>
    <w:unhideWhenUsed/>
    <w:rsid w:val="00CC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24"/>
  </w:style>
  <w:style w:type="paragraph" w:customStyle="1" w:styleId="Default">
    <w:name w:val="Default"/>
    <w:rsid w:val="003E1A1D"/>
    <w:pPr>
      <w:autoSpaceDE w:val="0"/>
      <w:autoSpaceDN w:val="0"/>
      <w:adjustRightInd w:val="0"/>
      <w:spacing w:after="0" w:line="240" w:lineRule="auto"/>
    </w:pPr>
    <w:rPr>
      <w:rFonts w:ascii="Museo Slab" w:hAnsi="Museo Slab" w:cs="Museo Slab"/>
      <w:color w:val="000000"/>
      <w:kern w:val="0"/>
      <w:sz w:val="24"/>
      <w:szCs w:val="24"/>
    </w:rPr>
  </w:style>
  <w:style w:type="character" w:styleId="Hyperlink">
    <w:name w:val="Hyperlink"/>
    <w:basedOn w:val="DefaultParagraphFont"/>
    <w:uiPriority w:val="99"/>
    <w:unhideWhenUsed/>
    <w:rsid w:val="00CF1EE0"/>
    <w:rPr>
      <w:color w:val="3E84A3" w:themeColor="hyperlink"/>
      <w:u w:val="single"/>
    </w:rPr>
  </w:style>
  <w:style w:type="table" w:customStyle="1" w:styleId="GridTable6ColorfulAccent4">
    <w:name w:val="Grid Table 6 Colorful Accent 4"/>
    <w:basedOn w:val="TableNormal"/>
    <w:uiPriority w:val="51"/>
    <w:rsid w:val="00B838BD"/>
    <w:pPr>
      <w:spacing w:after="0" w:line="240" w:lineRule="auto"/>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customStyle="1" w:styleId="GridTableLight">
    <w:name w:val="Grid Table Light"/>
    <w:basedOn w:val="TableNormal"/>
    <w:uiPriority w:val="40"/>
    <w:rsid w:val="00B838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B838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CB0E59"/>
    <w:pPr>
      <w:spacing w:after="0" w:line="240" w:lineRule="auto"/>
    </w:pPr>
    <w:rPr>
      <w:rFonts w:ascii="Calibri" w:hAnsi="Calibri"/>
      <w:color w:val="auto"/>
      <w:kern w:val="0"/>
      <w:sz w:val="22"/>
      <w:szCs w:val="21"/>
      <w:lang w:val="en-GB" w:eastAsia="en-US"/>
      <w14:ligatures w14:val="none"/>
    </w:rPr>
  </w:style>
  <w:style w:type="character" w:customStyle="1" w:styleId="PlainTextChar">
    <w:name w:val="Plain Text Char"/>
    <w:basedOn w:val="DefaultParagraphFont"/>
    <w:link w:val="PlainText"/>
    <w:uiPriority w:val="99"/>
    <w:rsid w:val="00CB0E59"/>
    <w:rPr>
      <w:rFonts w:ascii="Calibri" w:hAnsi="Calibri"/>
      <w:color w:val="auto"/>
      <w:kern w:val="0"/>
      <w:sz w:val="22"/>
      <w:szCs w:val="21"/>
      <w:lang w:val="en-GB" w:eastAsia="en-US"/>
      <w14:ligatures w14:val="none"/>
    </w:rPr>
  </w:style>
  <w:style w:type="paragraph" w:customStyle="1" w:styleId="subheadwestwood">
    <w:name w:val="subhead westwood"/>
    <w:basedOn w:val="Normal"/>
    <w:rsid w:val="006873A8"/>
    <w:pPr>
      <w:spacing w:after="60" w:line="240" w:lineRule="auto"/>
      <w:ind w:left="-851"/>
      <w:jc w:val="both"/>
    </w:pPr>
    <w:rPr>
      <w:rFonts w:ascii="Bliss-Bold" w:eastAsia="Times New Roman" w:hAnsi="Bliss-Bold" w:cs="Calibri"/>
      <w:color w:val="1B6F89"/>
      <w:kern w:val="0"/>
      <w:sz w:val="32"/>
      <w:szCs w:val="24"/>
      <w:lang w:val="en-GB" w:eastAsia="en-US"/>
      <w14:ligatures w14:val="none"/>
    </w:rPr>
  </w:style>
  <w:style w:type="paragraph" w:styleId="ListParagraph">
    <w:name w:val="List Paragraph"/>
    <w:basedOn w:val="Normal"/>
    <w:uiPriority w:val="34"/>
    <w:unhideWhenUsed/>
    <w:qFormat/>
    <w:rsid w:val="007921BB"/>
    <w:pPr>
      <w:ind w:left="720"/>
      <w:contextualSpacing/>
    </w:pPr>
  </w:style>
  <w:style w:type="character" w:styleId="FollowedHyperlink">
    <w:name w:val="FollowedHyperlink"/>
    <w:basedOn w:val="DefaultParagraphFont"/>
    <w:uiPriority w:val="99"/>
    <w:semiHidden/>
    <w:unhideWhenUsed/>
    <w:rsid w:val="00697A6D"/>
    <w:rPr>
      <w:color w:val="784869" w:themeColor="followedHyperlink"/>
      <w:u w:val="single"/>
    </w:rPr>
  </w:style>
  <w:style w:type="paragraph" w:styleId="NormalWeb">
    <w:name w:val="Normal (Web)"/>
    <w:basedOn w:val="Normal"/>
    <w:uiPriority w:val="99"/>
    <w:semiHidden/>
    <w:unhideWhenUsed/>
    <w:rsid w:val="001E5A92"/>
    <w:pPr>
      <w:spacing w:before="100" w:beforeAutospacing="1" w:after="150" w:line="240" w:lineRule="auto"/>
    </w:pPr>
    <w:rPr>
      <w:rFonts w:ascii="Times New Roman" w:hAnsi="Times New Roman" w:cs="Times New Roman"/>
      <w:color w:val="auto"/>
      <w:kern w:val="0"/>
      <w:sz w:val="24"/>
      <w:szCs w:val="24"/>
      <w:lang w:val="en-GB" w:eastAsia="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Header">
    <w:name w:val="header"/>
    <w:basedOn w:val="Normal"/>
    <w:link w:val="HeaderChar"/>
    <w:uiPriority w:val="99"/>
    <w:unhideWhenUsed/>
    <w:rsid w:val="00CC1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24"/>
  </w:style>
  <w:style w:type="paragraph" w:styleId="Footer">
    <w:name w:val="footer"/>
    <w:basedOn w:val="Normal"/>
    <w:link w:val="FooterChar"/>
    <w:uiPriority w:val="99"/>
    <w:unhideWhenUsed/>
    <w:rsid w:val="00CC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24"/>
  </w:style>
  <w:style w:type="paragraph" w:customStyle="1" w:styleId="Default">
    <w:name w:val="Default"/>
    <w:rsid w:val="003E1A1D"/>
    <w:pPr>
      <w:autoSpaceDE w:val="0"/>
      <w:autoSpaceDN w:val="0"/>
      <w:adjustRightInd w:val="0"/>
      <w:spacing w:after="0" w:line="240" w:lineRule="auto"/>
    </w:pPr>
    <w:rPr>
      <w:rFonts w:ascii="Museo Slab" w:hAnsi="Museo Slab" w:cs="Museo Slab"/>
      <w:color w:val="000000"/>
      <w:kern w:val="0"/>
      <w:sz w:val="24"/>
      <w:szCs w:val="24"/>
    </w:rPr>
  </w:style>
  <w:style w:type="character" w:styleId="Hyperlink">
    <w:name w:val="Hyperlink"/>
    <w:basedOn w:val="DefaultParagraphFont"/>
    <w:uiPriority w:val="99"/>
    <w:unhideWhenUsed/>
    <w:rsid w:val="00CF1EE0"/>
    <w:rPr>
      <w:color w:val="3E84A3" w:themeColor="hyperlink"/>
      <w:u w:val="single"/>
    </w:rPr>
  </w:style>
  <w:style w:type="table" w:customStyle="1" w:styleId="GridTable6ColorfulAccent4">
    <w:name w:val="Grid Table 6 Colorful Accent 4"/>
    <w:basedOn w:val="TableNormal"/>
    <w:uiPriority w:val="51"/>
    <w:rsid w:val="00B838BD"/>
    <w:pPr>
      <w:spacing w:after="0" w:line="240" w:lineRule="auto"/>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customStyle="1" w:styleId="GridTableLight">
    <w:name w:val="Grid Table Light"/>
    <w:basedOn w:val="TableNormal"/>
    <w:uiPriority w:val="40"/>
    <w:rsid w:val="00B838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B838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CB0E59"/>
    <w:pPr>
      <w:spacing w:after="0" w:line="240" w:lineRule="auto"/>
    </w:pPr>
    <w:rPr>
      <w:rFonts w:ascii="Calibri" w:hAnsi="Calibri"/>
      <w:color w:val="auto"/>
      <w:kern w:val="0"/>
      <w:sz w:val="22"/>
      <w:szCs w:val="21"/>
      <w:lang w:val="en-GB" w:eastAsia="en-US"/>
      <w14:ligatures w14:val="none"/>
    </w:rPr>
  </w:style>
  <w:style w:type="character" w:customStyle="1" w:styleId="PlainTextChar">
    <w:name w:val="Plain Text Char"/>
    <w:basedOn w:val="DefaultParagraphFont"/>
    <w:link w:val="PlainText"/>
    <w:uiPriority w:val="99"/>
    <w:rsid w:val="00CB0E59"/>
    <w:rPr>
      <w:rFonts w:ascii="Calibri" w:hAnsi="Calibri"/>
      <w:color w:val="auto"/>
      <w:kern w:val="0"/>
      <w:sz w:val="22"/>
      <w:szCs w:val="21"/>
      <w:lang w:val="en-GB" w:eastAsia="en-US"/>
      <w14:ligatures w14:val="none"/>
    </w:rPr>
  </w:style>
  <w:style w:type="paragraph" w:customStyle="1" w:styleId="subheadwestwood">
    <w:name w:val="subhead westwood"/>
    <w:basedOn w:val="Normal"/>
    <w:rsid w:val="006873A8"/>
    <w:pPr>
      <w:spacing w:after="60" w:line="240" w:lineRule="auto"/>
      <w:ind w:left="-851"/>
      <w:jc w:val="both"/>
    </w:pPr>
    <w:rPr>
      <w:rFonts w:ascii="Bliss-Bold" w:eastAsia="Times New Roman" w:hAnsi="Bliss-Bold" w:cs="Calibri"/>
      <w:color w:val="1B6F89"/>
      <w:kern w:val="0"/>
      <w:sz w:val="32"/>
      <w:szCs w:val="24"/>
      <w:lang w:val="en-GB" w:eastAsia="en-US"/>
      <w14:ligatures w14:val="none"/>
    </w:rPr>
  </w:style>
  <w:style w:type="paragraph" w:styleId="ListParagraph">
    <w:name w:val="List Paragraph"/>
    <w:basedOn w:val="Normal"/>
    <w:uiPriority w:val="34"/>
    <w:unhideWhenUsed/>
    <w:qFormat/>
    <w:rsid w:val="007921BB"/>
    <w:pPr>
      <w:ind w:left="720"/>
      <w:contextualSpacing/>
    </w:pPr>
  </w:style>
  <w:style w:type="character" w:styleId="FollowedHyperlink">
    <w:name w:val="FollowedHyperlink"/>
    <w:basedOn w:val="DefaultParagraphFont"/>
    <w:uiPriority w:val="99"/>
    <w:semiHidden/>
    <w:unhideWhenUsed/>
    <w:rsid w:val="00697A6D"/>
    <w:rPr>
      <w:color w:val="784869" w:themeColor="followedHyperlink"/>
      <w:u w:val="single"/>
    </w:rPr>
  </w:style>
  <w:style w:type="paragraph" w:styleId="NormalWeb">
    <w:name w:val="Normal (Web)"/>
    <w:basedOn w:val="Normal"/>
    <w:uiPriority w:val="99"/>
    <w:semiHidden/>
    <w:unhideWhenUsed/>
    <w:rsid w:val="001E5A92"/>
    <w:pPr>
      <w:spacing w:before="100" w:beforeAutospacing="1" w:after="150" w:line="240" w:lineRule="auto"/>
    </w:pPr>
    <w:rPr>
      <w:rFonts w:ascii="Times New Roman" w:hAnsi="Times New Roman" w:cs="Times New Roman"/>
      <w:color w:val="auto"/>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3031">
      <w:bodyDiv w:val="1"/>
      <w:marLeft w:val="0"/>
      <w:marRight w:val="0"/>
      <w:marTop w:val="0"/>
      <w:marBottom w:val="0"/>
      <w:divBdr>
        <w:top w:val="none" w:sz="0" w:space="0" w:color="auto"/>
        <w:left w:val="none" w:sz="0" w:space="0" w:color="auto"/>
        <w:bottom w:val="none" w:sz="0" w:space="0" w:color="auto"/>
        <w:right w:val="none" w:sz="0" w:space="0" w:color="auto"/>
      </w:divBdr>
    </w:div>
    <w:div w:id="307633722">
      <w:bodyDiv w:val="1"/>
      <w:marLeft w:val="0"/>
      <w:marRight w:val="0"/>
      <w:marTop w:val="0"/>
      <w:marBottom w:val="0"/>
      <w:divBdr>
        <w:top w:val="none" w:sz="0" w:space="0" w:color="auto"/>
        <w:left w:val="none" w:sz="0" w:space="0" w:color="auto"/>
        <w:bottom w:val="none" w:sz="0" w:space="0" w:color="auto"/>
        <w:right w:val="none" w:sz="0" w:space="0" w:color="auto"/>
      </w:divBdr>
    </w:div>
    <w:div w:id="712537015">
      <w:bodyDiv w:val="1"/>
      <w:marLeft w:val="0"/>
      <w:marRight w:val="0"/>
      <w:marTop w:val="0"/>
      <w:marBottom w:val="0"/>
      <w:divBdr>
        <w:top w:val="none" w:sz="0" w:space="0" w:color="auto"/>
        <w:left w:val="none" w:sz="0" w:space="0" w:color="auto"/>
        <w:bottom w:val="none" w:sz="0" w:space="0" w:color="auto"/>
        <w:right w:val="none" w:sz="0" w:space="0" w:color="auto"/>
      </w:divBdr>
    </w:div>
    <w:div w:id="794251702">
      <w:bodyDiv w:val="1"/>
      <w:marLeft w:val="0"/>
      <w:marRight w:val="0"/>
      <w:marTop w:val="0"/>
      <w:marBottom w:val="0"/>
      <w:divBdr>
        <w:top w:val="none" w:sz="0" w:space="0" w:color="auto"/>
        <w:left w:val="none" w:sz="0" w:space="0" w:color="auto"/>
        <w:bottom w:val="none" w:sz="0" w:space="0" w:color="auto"/>
        <w:right w:val="none" w:sz="0" w:space="0" w:color="auto"/>
      </w:divBdr>
    </w:div>
    <w:div w:id="814685113">
      <w:bodyDiv w:val="1"/>
      <w:marLeft w:val="0"/>
      <w:marRight w:val="0"/>
      <w:marTop w:val="0"/>
      <w:marBottom w:val="0"/>
      <w:divBdr>
        <w:top w:val="none" w:sz="0" w:space="0" w:color="auto"/>
        <w:left w:val="none" w:sz="0" w:space="0" w:color="auto"/>
        <w:bottom w:val="none" w:sz="0" w:space="0" w:color="auto"/>
        <w:right w:val="none" w:sz="0" w:space="0" w:color="auto"/>
      </w:divBdr>
    </w:div>
    <w:div w:id="975912127">
      <w:bodyDiv w:val="1"/>
      <w:marLeft w:val="0"/>
      <w:marRight w:val="0"/>
      <w:marTop w:val="0"/>
      <w:marBottom w:val="0"/>
      <w:divBdr>
        <w:top w:val="none" w:sz="0" w:space="0" w:color="auto"/>
        <w:left w:val="none" w:sz="0" w:space="0" w:color="auto"/>
        <w:bottom w:val="none" w:sz="0" w:space="0" w:color="auto"/>
        <w:right w:val="none" w:sz="0" w:space="0" w:color="auto"/>
      </w:divBdr>
    </w:div>
    <w:div w:id="1222331341">
      <w:bodyDiv w:val="1"/>
      <w:marLeft w:val="0"/>
      <w:marRight w:val="0"/>
      <w:marTop w:val="0"/>
      <w:marBottom w:val="0"/>
      <w:divBdr>
        <w:top w:val="none" w:sz="0" w:space="0" w:color="auto"/>
        <w:left w:val="none" w:sz="0" w:space="0" w:color="auto"/>
        <w:bottom w:val="none" w:sz="0" w:space="0" w:color="auto"/>
        <w:right w:val="none" w:sz="0" w:space="0" w:color="auto"/>
      </w:divBdr>
    </w:div>
    <w:div w:id="1234007572">
      <w:bodyDiv w:val="1"/>
      <w:marLeft w:val="0"/>
      <w:marRight w:val="0"/>
      <w:marTop w:val="0"/>
      <w:marBottom w:val="0"/>
      <w:divBdr>
        <w:top w:val="none" w:sz="0" w:space="0" w:color="auto"/>
        <w:left w:val="none" w:sz="0" w:space="0" w:color="auto"/>
        <w:bottom w:val="none" w:sz="0" w:space="0" w:color="auto"/>
        <w:right w:val="none" w:sz="0" w:space="0" w:color="auto"/>
      </w:divBdr>
    </w:div>
    <w:div w:id="1255674748">
      <w:bodyDiv w:val="1"/>
      <w:marLeft w:val="0"/>
      <w:marRight w:val="0"/>
      <w:marTop w:val="0"/>
      <w:marBottom w:val="0"/>
      <w:divBdr>
        <w:top w:val="none" w:sz="0" w:space="0" w:color="auto"/>
        <w:left w:val="none" w:sz="0" w:space="0" w:color="auto"/>
        <w:bottom w:val="none" w:sz="0" w:space="0" w:color="auto"/>
        <w:right w:val="none" w:sz="0" w:space="0" w:color="auto"/>
      </w:divBdr>
    </w:div>
    <w:div w:id="1479348068">
      <w:bodyDiv w:val="1"/>
      <w:marLeft w:val="0"/>
      <w:marRight w:val="0"/>
      <w:marTop w:val="0"/>
      <w:marBottom w:val="0"/>
      <w:divBdr>
        <w:top w:val="none" w:sz="0" w:space="0" w:color="auto"/>
        <w:left w:val="none" w:sz="0" w:space="0" w:color="auto"/>
        <w:bottom w:val="none" w:sz="0" w:space="0" w:color="auto"/>
        <w:right w:val="none" w:sz="0" w:space="0" w:color="auto"/>
      </w:divBdr>
    </w:div>
    <w:div w:id="1480149603">
      <w:bodyDiv w:val="1"/>
      <w:marLeft w:val="0"/>
      <w:marRight w:val="0"/>
      <w:marTop w:val="0"/>
      <w:marBottom w:val="0"/>
      <w:divBdr>
        <w:top w:val="none" w:sz="0" w:space="0" w:color="auto"/>
        <w:left w:val="none" w:sz="0" w:space="0" w:color="auto"/>
        <w:bottom w:val="none" w:sz="0" w:space="0" w:color="auto"/>
        <w:right w:val="none" w:sz="0" w:space="0" w:color="auto"/>
      </w:divBdr>
    </w:div>
    <w:div w:id="1626501722">
      <w:bodyDiv w:val="1"/>
      <w:marLeft w:val="0"/>
      <w:marRight w:val="0"/>
      <w:marTop w:val="0"/>
      <w:marBottom w:val="0"/>
      <w:divBdr>
        <w:top w:val="none" w:sz="0" w:space="0" w:color="auto"/>
        <w:left w:val="none" w:sz="0" w:space="0" w:color="auto"/>
        <w:bottom w:val="none" w:sz="0" w:space="0" w:color="auto"/>
        <w:right w:val="none" w:sz="0" w:space="0" w:color="auto"/>
      </w:divBdr>
    </w:div>
    <w:div w:id="2033266804">
      <w:bodyDiv w:val="1"/>
      <w:marLeft w:val="0"/>
      <w:marRight w:val="0"/>
      <w:marTop w:val="0"/>
      <w:marBottom w:val="0"/>
      <w:divBdr>
        <w:top w:val="none" w:sz="0" w:space="0" w:color="auto"/>
        <w:left w:val="none" w:sz="0" w:space="0" w:color="auto"/>
        <w:bottom w:val="none" w:sz="0" w:space="0" w:color="auto"/>
        <w:right w:val="none" w:sz="0" w:space="0" w:color="auto"/>
      </w:divBdr>
    </w:div>
    <w:div w:id="2115201166">
      <w:bodyDiv w:val="1"/>
      <w:marLeft w:val="0"/>
      <w:marRight w:val="0"/>
      <w:marTop w:val="0"/>
      <w:marBottom w:val="0"/>
      <w:divBdr>
        <w:top w:val="none" w:sz="0" w:space="0" w:color="auto"/>
        <w:left w:val="none" w:sz="0" w:space="0" w:color="auto"/>
        <w:bottom w:val="none" w:sz="0" w:space="0" w:color="auto"/>
        <w:right w:val="none" w:sz="0" w:space="0" w:color="auto"/>
      </w:divBdr>
    </w:div>
    <w:div w:id="21182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westwoodacadem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woodacademy.org/about/e-safet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estwoodacademy.org/wp-content/uploads/2015/02/Age-Ratings-handout.pdf" TargetMode="External"/><Relationship Id="rId4" Type="http://schemas.microsoft.com/office/2007/relationships/stylesWithEffects" Target="stylesWithEffects.xml"/><Relationship Id="rId9" Type="http://schemas.openxmlformats.org/officeDocument/2006/relationships/hyperlink" Target="http://www.westwoodacademy.org/curriculu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westwoodacademy.org/information-for-parents/" TargetMode="External"/><Relationship Id="rId2" Type="http://schemas.openxmlformats.org/officeDocument/2006/relationships/hyperlink" Target="http://www.westwoodacademy.org/newsletters/" TargetMode="External"/><Relationship Id="rId1" Type="http://schemas.openxmlformats.org/officeDocument/2006/relationships/hyperlink" Target="http://www.westwoodacademy.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westwoodacademy.org/information-for-parents/" TargetMode="External"/><Relationship Id="rId2" Type="http://schemas.openxmlformats.org/officeDocument/2006/relationships/hyperlink" Target="http://www.westwoodacademy.org/newsletters/" TargetMode="External"/><Relationship Id="rId1" Type="http://schemas.openxmlformats.org/officeDocument/2006/relationships/hyperlink" Target="http://www.westwoodacademy.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westwoodacademy.org/information-for-parents/" TargetMode="External"/><Relationship Id="rId2" Type="http://schemas.openxmlformats.org/officeDocument/2006/relationships/hyperlink" Target="http://www.westwoodacademy.org/newsletters/" TargetMode="External"/><Relationship Id="rId1" Type="http://schemas.openxmlformats.org/officeDocument/2006/relationships/hyperlink" Target="http://www.westwood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Newsletter(2).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Newsletter(2)</Template>
  <TotalTime>0</TotalTime>
  <Pages>10</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Essex Local Education Autrhority</Company>
  <LinksUpToDate>false</LinksUpToDate>
  <CharactersWithSpaces>28102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Archer</dc:creator>
  <cp:lastModifiedBy>Carole</cp:lastModifiedBy>
  <cp:revision>2</cp:revision>
  <cp:lastPrinted>2016-09-09T12:32:00Z</cp:lastPrinted>
  <dcterms:created xsi:type="dcterms:W3CDTF">2016-09-09T12:38:00Z</dcterms:created>
  <dcterms:modified xsi:type="dcterms:W3CDTF">2016-09-09T12:38:00Z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